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89C" w:rsidRPr="001E6FA3" w:rsidRDefault="0063089C" w:rsidP="0063089C">
      <w:pPr>
        <w:spacing w:after="200" w:line="276" w:lineRule="auto"/>
        <w:contextualSpacing/>
        <w:jc w:val="center"/>
        <w:rPr>
          <w:rFonts w:asciiTheme="majorHAnsi" w:eastAsiaTheme="minorHAnsi" w:hAnsiTheme="majorHAnsi" w:cstheme="majorHAnsi"/>
          <w:b/>
          <w:szCs w:val="22"/>
          <w:u w:val="single"/>
          <w:lang w:val="nl-BE" w:eastAsia="en-US"/>
        </w:rPr>
      </w:pPr>
      <w:bookmarkStart w:id="0" w:name="_Hlk529904282"/>
      <w:r w:rsidRPr="001E6FA3">
        <w:rPr>
          <w:rFonts w:asciiTheme="majorHAnsi" w:hAnsiTheme="majorHAnsi" w:cstheme="majorHAnsi"/>
          <w:b/>
          <w:szCs w:val="22"/>
          <w:bdr w:val="single" w:sz="4" w:space="0" w:color="auto" w:frame="1"/>
          <w:lang w:val="nl-BE"/>
        </w:rPr>
        <w:t>Voorbereidende nota</w:t>
      </w:r>
      <w:r w:rsidR="00CF6707">
        <w:rPr>
          <w:rFonts w:asciiTheme="majorHAnsi" w:hAnsiTheme="majorHAnsi" w:cstheme="majorHAnsi"/>
          <w:b/>
          <w:szCs w:val="22"/>
          <w:bdr w:val="single" w:sz="4" w:space="0" w:color="auto" w:frame="1"/>
          <w:lang w:val="nl-BE"/>
        </w:rPr>
        <w:t>’</w:t>
      </w:r>
      <w:r w:rsidRPr="001E6FA3">
        <w:rPr>
          <w:rFonts w:asciiTheme="majorHAnsi" w:hAnsiTheme="majorHAnsi" w:cstheme="majorHAnsi"/>
          <w:b/>
          <w:szCs w:val="22"/>
          <w:bdr w:val="single" w:sz="4" w:space="0" w:color="auto" w:frame="1"/>
          <w:lang w:val="nl-BE"/>
        </w:rPr>
        <w:t xml:space="preserve">s </w:t>
      </w:r>
      <w:r w:rsidR="00CF6707">
        <w:rPr>
          <w:rFonts w:asciiTheme="majorHAnsi" w:hAnsiTheme="majorHAnsi" w:cstheme="majorHAnsi"/>
          <w:b/>
          <w:szCs w:val="22"/>
          <w:bdr w:val="single" w:sz="4" w:space="0" w:color="auto" w:frame="1"/>
          <w:lang w:val="nl-BE"/>
        </w:rPr>
        <w:t>Raad van Bestuur</w:t>
      </w:r>
      <w:r w:rsidRPr="001E6FA3">
        <w:rPr>
          <w:rFonts w:asciiTheme="majorHAnsi" w:hAnsiTheme="majorHAnsi" w:cstheme="majorHAnsi"/>
          <w:b/>
          <w:szCs w:val="22"/>
          <w:bdr w:val="single" w:sz="4" w:space="0" w:color="auto" w:frame="1"/>
          <w:lang w:val="nl-BE"/>
        </w:rPr>
        <w:t xml:space="preserve"> –</w:t>
      </w:r>
      <w:r w:rsidR="00CF6707">
        <w:rPr>
          <w:rFonts w:asciiTheme="majorHAnsi" w:hAnsiTheme="majorHAnsi" w:cstheme="majorHAnsi"/>
          <w:b/>
          <w:szCs w:val="22"/>
          <w:bdr w:val="single" w:sz="4" w:space="0" w:color="auto" w:frame="1"/>
          <w:lang w:val="nl-BE"/>
        </w:rPr>
        <w:t xml:space="preserve"> 7 oktober</w:t>
      </w:r>
      <w:r w:rsidRPr="001E6FA3">
        <w:rPr>
          <w:rFonts w:asciiTheme="majorHAnsi" w:hAnsiTheme="majorHAnsi" w:cstheme="majorHAnsi"/>
          <w:b/>
          <w:szCs w:val="22"/>
          <w:bdr w:val="single" w:sz="4" w:space="0" w:color="auto" w:frame="1"/>
          <w:lang w:val="nl-BE"/>
        </w:rPr>
        <w:t xml:space="preserve"> 2019</w:t>
      </w:r>
    </w:p>
    <w:p w:rsidR="0063089C" w:rsidRPr="001E6FA3" w:rsidRDefault="0063089C" w:rsidP="0063089C">
      <w:pPr>
        <w:rPr>
          <w:rFonts w:asciiTheme="majorHAnsi" w:hAnsiTheme="majorHAnsi" w:cstheme="majorHAnsi"/>
          <w:b/>
          <w:szCs w:val="22"/>
          <w:lang w:val="nl-BE"/>
        </w:rPr>
      </w:pPr>
    </w:p>
    <w:bookmarkEnd w:id="0"/>
    <w:p w:rsidR="00CF6707" w:rsidRPr="001E6FA3" w:rsidRDefault="00CF6707" w:rsidP="00CF6707">
      <w:pPr>
        <w:tabs>
          <w:tab w:val="left" w:pos="989"/>
        </w:tabs>
        <w:rPr>
          <w:rFonts w:asciiTheme="majorHAnsi" w:hAnsiTheme="majorHAnsi" w:cstheme="majorHAnsi"/>
          <w:b/>
          <w:szCs w:val="22"/>
          <w:lang w:val="nl-BE"/>
        </w:rPr>
      </w:pPr>
      <w:r>
        <w:rPr>
          <w:rFonts w:asciiTheme="majorHAnsi" w:hAnsiTheme="majorHAnsi" w:cstheme="majorHAnsi"/>
          <w:b/>
          <w:szCs w:val="22"/>
          <w:lang w:val="nl-BE"/>
        </w:rPr>
        <w:tab/>
      </w:r>
    </w:p>
    <w:p w:rsidR="00CF6707" w:rsidRDefault="00CF6707" w:rsidP="00CF6707">
      <w:pPr>
        <w:rPr>
          <w:rFonts w:asciiTheme="majorHAnsi" w:hAnsiTheme="majorHAnsi" w:cstheme="majorHAnsi"/>
          <w:b/>
          <w:szCs w:val="22"/>
          <w:lang w:val="nl-BE"/>
        </w:rPr>
      </w:pPr>
      <w:r w:rsidRPr="001E6FA3">
        <w:rPr>
          <w:rFonts w:asciiTheme="majorHAnsi" w:hAnsiTheme="majorHAnsi" w:cstheme="majorHAnsi"/>
          <w:b/>
          <w:szCs w:val="22"/>
          <w:u w:val="single"/>
          <w:lang w:val="nl-BE"/>
        </w:rPr>
        <w:t>Locatie</w:t>
      </w:r>
      <w:r w:rsidRPr="001E6FA3">
        <w:rPr>
          <w:rFonts w:asciiTheme="majorHAnsi" w:hAnsiTheme="majorHAnsi" w:cstheme="majorHAnsi"/>
          <w:b/>
          <w:szCs w:val="22"/>
          <w:lang w:val="nl-BE"/>
        </w:rPr>
        <w:t xml:space="preserve">: </w:t>
      </w:r>
      <w:r>
        <w:rPr>
          <w:rFonts w:asciiTheme="majorHAnsi" w:hAnsiTheme="majorHAnsi" w:cstheme="majorHAnsi"/>
          <w:b/>
          <w:szCs w:val="22"/>
          <w:lang w:val="nl-BE"/>
        </w:rPr>
        <w:t xml:space="preserve">collegezaal gemeentehuis Destelbergen, </w:t>
      </w:r>
      <w:r w:rsidRPr="00CF6707">
        <w:rPr>
          <w:rFonts w:asciiTheme="majorHAnsi" w:hAnsiTheme="majorHAnsi" w:cstheme="majorHAnsi"/>
          <w:b/>
          <w:szCs w:val="22"/>
          <w:lang w:val="nl-BE"/>
        </w:rPr>
        <w:t>Dendermondesteenweg 430 – 9070 Destelbergen</w:t>
      </w:r>
    </w:p>
    <w:p w:rsidR="004F5488" w:rsidRDefault="004F5488" w:rsidP="004F5488">
      <w:pPr>
        <w:rPr>
          <w:rFonts w:eastAsia="Times New Roman"/>
        </w:rPr>
      </w:pPr>
    </w:p>
    <w:p w:rsidR="004F5488" w:rsidRDefault="004F5488" w:rsidP="004F5488">
      <w:pPr>
        <w:pStyle w:val="Lijstalinea"/>
        <w:numPr>
          <w:ilvl w:val="0"/>
          <w:numId w:val="1"/>
        </w:numPr>
        <w:rPr>
          <w:rFonts w:asciiTheme="majorHAnsi" w:hAnsiTheme="majorHAnsi" w:cstheme="majorHAnsi"/>
          <w:b/>
          <w:u w:val="single"/>
        </w:rPr>
      </w:pPr>
      <w:r w:rsidRPr="004F5488">
        <w:rPr>
          <w:rFonts w:asciiTheme="majorHAnsi" w:hAnsiTheme="majorHAnsi" w:cstheme="majorHAnsi"/>
          <w:b/>
          <w:u w:val="single"/>
        </w:rPr>
        <w:t>Goedkeuring verslag vergadering van 12 juni</w:t>
      </w:r>
    </w:p>
    <w:p w:rsidR="003E3D67" w:rsidRDefault="003E3D67" w:rsidP="003E3D67">
      <w:pPr>
        <w:pStyle w:val="Kop2"/>
        <w:rPr>
          <w:b/>
          <w:bCs/>
          <w:i/>
          <w:iCs/>
          <w:color w:val="auto"/>
          <w:sz w:val="28"/>
          <w:szCs w:val="28"/>
        </w:rPr>
      </w:pPr>
      <w:r w:rsidRPr="00032648">
        <w:rPr>
          <w:b/>
          <w:bCs/>
          <w:i/>
          <w:iCs/>
          <w:color w:val="auto"/>
          <w:sz w:val="28"/>
          <w:szCs w:val="28"/>
        </w:rPr>
        <w:t>IOED</w:t>
      </w:r>
    </w:p>
    <w:p w:rsidR="003E3D67" w:rsidRDefault="003E3D67" w:rsidP="003E3D67"/>
    <w:p w:rsidR="00017B6F" w:rsidRPr="003E3D67" w:rsidRDefault="00017B6F" w:rsidP="00017B6F">
      <w:pPr>
        <w:pStyle w:val="Lijstalinea"/>
        <w:numPr>
          <w:ilvl w:val="0"/>
          <w:numId w:val="1"/>
        </w:numPr>
        <w:rPr>
          <w:rFonts w:asciiTheme="majorHAnsi" w:hAnsiTheme="majorHAnsi" w:cstheme="majorHAnsi"/>
          <w:b/>
          <w:u w:val="single"/>
        </w:rPr>
      </w:pPr>
      <w:r w:rsidRPr="003E3D67">
        <w:rPr>
          <w:rFonts w:asciiTheme="majorHAnsi" w:hAnsiTheme="majorHAnsi" w:cstheme="majorHAnsi"/>
          <w:b/>
          <w:u w:val="single"/>
        </w:rPr>
        <w:t>Verslag Open Monumentendag</w:t>
      </w:r>
    </w:p>
    <w:p w:rsidR="007701EF" w:rsidRPr="00D8383A" w:rsidRDefault="007701EF" w:rsidP="00017B6F">
      <w:pPr>
        <w:ind w:left="360"/>
        <w:rPr>
          <w:rFonts w:asciiTheme="majorHAnsi" w:hAnsiTheme="majorHAnsi" w:cstheme="majorHAnsi"/>
          <w:lang w:val="nl-BE"/>
        </w:rPr>
      </w:pPr>
      <w:r w:rsidRPr="00D8383A">
        <w:rPr>
          <w:rFonts w:asciiTheme="majorHAnsi" w:hAnsiTheme="majorHAnsi" w:cstheme="majorHAnsi"/>
          <w:lang w:val="nl-BE"/>
        </w:rPr>
        <w:t xml:space="preserve">In </w:t>
      </w:r>
      <w:r w:rsidRPr="00D8383A">
        <w:rPr>
          <w:rStyle w:val="Zwaar"/>
          <w:rFonts w:asciiTheme="majorHAnsi" w:hAnsiTheme="majorHAnsi" w:cstheme="majorHAnsi"/>
          <w:lang w:val="nl-BE"/>
        </w:rPr>
        <w:t>Melle</w:t>
      </w:r>
      <w:r w:rsidRPr="00D8383A">
        <w:rPr>
          <w:rFonts w:asciiTheme="majorHAnsi" w:hAnsiTheme="majorHAnsi" w:cstheme="majorHAnsi"/>
          <w:lang w:val="nl-BE"/>
        </w:rPr>
        <w:t xml:space="preserve"> namen de bosgidsen je op sleeptouw doorheen het eeuwenoude </w:t>
      </w:r>
      <w:proofErr w:type="spellStart"/>
      <w:r w:rsidRPr="00D8383A">
        <w:rPr>
          <w:rFonts w:asciiTheme="majorHAnsi" w:hAnsiTheme="majorHAnsi" w:cstheme="majorHAnsi"/>
          <w:lang w:val="nl-BE"/>
        </w:rPr>
        <w:t>Aelmoeseneiebos</w:t>
      </w:r>
      <w:proofErr w:type="spellEnd"/>
      <w:r w:rsidRPr="00D8383A">
        <w:rPr>
          <w:rFonts w:asciiTheme="majorHAnsi" w:hAnsiTheme="majorHAnsi" w:cstheme="majorHAnsi"/>
          <w:lang w:val="nl-BE"/>
        </w:rPr>
        <w:t xml:space="preserve">. Het </w:t>
      </w:r>
      <w:proofErr w:type="spellStart"/>
      <w:r w:rsidRPr="00D8383A">
        <w:rPr>
          <w:rFonts w:asciiTheme="majorHAnsi" w:hAnsiTheme="majorHAnsi" w:cstheme="majorHAnsi"/>
          <w:lang w:val="nl-BE"/>
        </w:rPr>
        <w:t>Aelmoeseneiebos</w:t>
      </w:r>
      <w:proofErr w:type="spellEnd"/>
      <w:r w:rsidRPr="00D8383A">
        <w:rPr>
          <w:rFonts w:asciiTheme="majorHAnsi" w:hAnsiTheme="majorHAnsi" w:cstheme="majorHAnsi"/>
          <w:lang w:val="nl-BE"/>
        </w:rPr>
        <w:t xml:space="preserve"> is een zogenaamd ‘oud bos’. Voor zover bekend is het altijd bos geweest. Het bos en de omliggende gronden waren eeuwenlang eigendom van de </w:t>
      </w:r>
      <w:proofErr w:type="spellStart"/>
      <w:r w:rsidRPr="00D8383A">
        <w:rPr>
          <w:rFonts w:asciiTheme="majorHAnsi" w:hAnsiTheme="majorHAnsi" w:cstheme="majorHAnsi"/>
          <w:lang w:val="nl-BE"/>
        </w:rPr>
        <w:t>aalmoezenij</w:t>
      </w:r>
      <w:proofErr w:type="spellEnd"/>
      <w:r w:rsidRPr="00D8383A">
        <w:rPr>
          <w:rFonts w:asciiTheme="majorHAnsi" w:hAnsiTheme="majorHAnsi" w:cstheme="majorHAnsi"/>
          <w:lang w:val="nl-BE"/>
        </w:rPr>
        <w:t xml:space="preserve"> van de Gentse Sint-</w:t>
      </w:r>
      <w:proofErr w:type="spellStart"/>
      <w:r w:rsidRPr="00D8383A">
        <w:rPr>
          <w:rFonts w:asciiTheme="majorHAnsi" w:hAnsiTheme="majorHAnsi" w:cstheme="majorHAnsi"/>
          <w:lang w:val="nl-BE"/>
        </w:rPr>
        <w:t>Baafsabdij</w:t>
      </w:r>
      <w:proofErr w:type="spellEnd"/>
      <w:r w:rsidRPr="00D8383A">
        <w:rPr>
          <w:rFonts w:asciiTheme="majorHAnsi" w:hAnsiTheme="majorHAnsi" w:cstheme="majorHAnsi"/>
          <w:lang w:val="nl-BE"/>
        </w:rPr>
        <w:t xml:space="preserve">, vandaar ook de naam. </w:t>
      </w:r>
    </w:p>
    <w:p w:rsidR="007701EF" w:rsidRPr="00D8383A" w:rsidRDefault="007701EF" w:rsidP="00017B6F">
      <w:pPr>
        <w:ind w:left="360"/>
        <w:rPr>
          <w:rFonts w:asciiTheme="majorHAnsi" w:hAnsiTheme="majorHAnsi" w:cstheme="majorHAnsi"/>
          <w:lang w:val="nl-BE"/>
        </w:rPr>
      </w:pPr>
      <w:r w:rsidRPr="00D8383A">
        <w:rPr>
          <w:rFonts w:asciiTheme="majorHAnsi" w:hAnsiTheme="majorHAnsi" w:cstheme="majorHAnsi"/>
          <w:lang w:val="nl-BE"/>
        </w:rPr>
        <w:t xml:space="preserve">Ook in </w:t>
      </w:r>
      <w:r w:rsidRPr="00D8383A">
        <w:rPr>
          <w:rStyle w:val="Zwaar"/>
          <w:rFonts w:asciiTheme="majorHAnsi" w:hAnsiTheme="majorHAnsi" w:cstheme="majorHAnsi"/>
          <w:lang w:val="nl-BE"/>
        </w:rPr>
        <w:t>Sint-Lievens-Houtem</w:t>
      </w:r>
      <w:r w:rsidRPr="00D8383A">
        <w:rPr>
          <w:rFonts w:asciiTheme="majorHAnsi" w:hAnsiTheme="majorHAnsi" w:cstheme="majorHAnsi"/>
          <w:lang w:val="nl-BE"/>
        </w:rPr>
        <w:t xml:space="preserve"> kon je de wandelschoenen aantrekken. Het gaaf bewaarde erfgoedlandschap van de Smoorbeekvallei tussen Zonnegem en Vlierzele was velen onbekend maar nu niet langer onbemind. In de Sint-</w:t>
      </w:r>
      <w:proofErr w:type="spellStart"/>
      <w:r w:rsidRPr="00D8383A">
        <w:rPr>
          <w:rFonts w:asciiTheme="majorHAnsi" w:hAnsiTheme="majorHAnsi" w:cstheme="majorHAnsi"/>
          <w:lang w:val="nl-BE"/>
        </w:rPr>
        <w:t>Fledericuskerk</w:t>
      </w:r>
      <w:proofErr w:type="spellEnd"/>
      <w:r w:rsidRPr="00D8383A">
        <w:rPr>
          <w:rFonts w:asciiTheme="majorHAnsi" w:hAnsiTheme="majorHAnsi" w:cstheme="majorHAnsi"/>
          <w:lang w:val="nl-BE"/>
        </w:rPr>
        <w:t xml:space="preserve"> van Vlierzele stond Heemkunde Houtem paraat om je de geschiedenis van de kerk te laten ontdekken. Op de binnenkoer van de oude brouwerij van Zonnegem was het zalig vertoeven. Naast een streepje muziek kon je ook de geschiedenis van de brouwerij en de familie </w:t>
      </w:r>
      <w:proofErr w:type="spellStart"/>
      <w:r w:rsidRPr="00D8383A">
        <w:rPr>
          <w:rFonts w:asciiTheme="majorHAnsi" w:hAnsiTheme="majorHAnsi" w:cstheme="majorHAnsi"/>
          <w:lang w:val="nl-BE"/>
        </w:rPr>
        <w:t>Rubbens</w:t>
      </w:r>
      <w:proofErr w:type="spellEnd"/>
      <w:r w:rsidRPr="00D8383A">
        <w:rPr>
          <w:rFonts w:asciiTheme="majorHAnsi" w:hAnsiTheme="majorHAnsi" w:cstheme="majorHAnsi"/>
          <w:lang w:val="nl-BE"/>
        </w:rPr>
        <w:t xml:space="preserve"> ontdekken.</w:t>
      </w:r>
    </w:p>
    <w:p w:rsidR="007701EF" w:rsidRPr="00D8383A" w:rsidRDefault="007701EF" w:rsidP="00017B6F">
      <w:pPr>
        <w:ind w:left="360"/>
        <w:rPr>
          <w:rFonts w:asciiTheme="majorHAnsi" w:hAnsiTheme="majorHAnsi" w:cstheme="majorHAnsi"/>
          <w:lang w:val="nl-BE"/>
        </w:rPr>
      </w:pPr>
      <w:r w:rsidRPr="00D8383A">
        <w:rPr>
          <w:rFonts w:asciiTheme="majorHAnsi" w:hAnsiTheme="majorHAnsi" w:cstheme="majorHAnsi"/>
          <w:lang w:val="nl-BE"/>
        </w:rPr>
        <w:t xml:space="preserve">In </w:t>
      </w:r>
      <w:r w:rsidRPr="00D8383A">
        <w:rPr>
          <w:rStyle w:val="Zwaar"/>
          <w:rFonts w:asciiTheme="majorHAnsi" w:hAnsiTheme="majorHAnsi" w:cstheme="majorHAnsi"/>
          <w:lang w:val="nl-BE"/>
        </w:rPr>
        <w:t>Oosterzele</w:t>
      </w:r>
      <w:r w:rsidRPr="00D8383A">
        <w:rPr>
          <w:rFonts w:asciiTheme="majorHAnsi" w:hAnsiTheme="majorHAnsi" w:cstheme="majorHAnsi"/>
          <w:lang w:val="nl-BE"/>
        </w:rPr>
        <w:t xml:space="preserve"> kon je stoom aflaten in stokerij Van Damme. Hun jenever wordt nog steeds volgens de ambachtelijke methode uit de 19de eeuw gestookt. </w:t>
      </w:r>
      <w:r w:rsidR="00D8383A" w:rsidRPr="00D8383A">
        <w:rPr>
          <w:rFonts w:asciiTheme="majorHAnsi" w:hAnsiTheme="majorHAnsi" w:cstheme="majorHAnsi"/>
          <w:lang w:val="nl-BE"/>
        </w:rPr>
        <w:t>Hiervoor</w:t>
      </w:r>
      <w:r w:rsidRPr="00D8383A">
        <w:rPr>
          <w:rFonts w:asciiTheme="majorHAnsi" w:hAnsiTheme="majorHAnsi" w:cstheme="majorHAnsi"/>
          <w:lang w:val="nl-BE"/>
        </w:rPr>
        <w:t xml:space="preserve"> gebruiken ze de authentieke stoommachine van 1898. Wie na het proeven van de jenevers van 31°, 41° of 51° nog kloek op de benen stond, kon zowel de Klepmolen als de Windekemolen beklimmen. Voor de kinderen van het Anker was schoollopen naar het Dorp door weer en wind, in de winter langs besneeuwde en onverharde wegen een grote opgave. Dit veranderde toen pastoor De </w:t>
      </w:r>
      <w:proofErr w:type="spellStart"/>
      <w:r w:rsidRPr="00D8383A">
        <w:rPr>
          <w:rFonts w:asciiTheme="majorHAnsi" w:hAnsiTheme="majorHAnsi" w:cstheme="majorHAnsi"/>
          <w:lang w:val="nl-BE"/>
        </w:rPr>
        <w:t>Raedt</w:t>
      </w:r>
      <w:proofErr w:type="spellEnd"/>
      <w:r w:rsidRPr="00D8383A">
        <w:rPr>
          <w:rFonts w:asciiTheme="majorHAnsi" w:hAnsiTheme="majorHAnsi" w:cstheme="majorHAnsi"/>
          <w:lang w:val="nl-BE"/>
        </w:rPr>
        <w:t xml:space="preserve"> in 1910 de Ankerschool liet bouwen. Heel wat bezoekers herkenden zichzelf op de unieke collectie van klas- en schoolfoto’s.</w:t>
      </w:r>
    </w:p>
    <w:p w:rsidR="007701EF" w:rsidRPr="00D8383A" w:rsidRDefault="007701EF" w:rsidP="00017B6F">
      <w:pPr>
        <w:ind w:left="360"/>
        <w:rPr>
          <w:rFonts w:asciiTheme="majorHAnsi" w:hAnsiTheme="majorHAnsi" w:cstheme="majorHAnsi"/>
          <w:lang w:val="nl-BE"/>
        </w:rPr>
      </w:pPr>
      <w:r w:rsidRPr="00D8383A">
        <w:rPr>
          <w:rFonts w:asciiTheme="majorHAnsi" w:hAnsiTheme="majorHAnsi" w:cstheme="majorHAnsi"/>
          <w:lang w:val="nl-BE"/>
        </w:rPr>
        <w:t xml:space="preserve">Dat kermissen tot de verbeelding spreken, weten ze in </w:t>
      </w:r>
      <w:r w:rsidRPr="00D8383A">
        <w:rPr>
          <w:rStyle w:val="Zwaar"/>
          <w:rFonts w:asciiTheme="majorHAnsi" w:hAnsiTheme="majorHAnsi" w:cstheme="majorHAnsi"/>
          <w:lang w:val="nl-BE"/>
        </w:rPr>
        <w:t>Merelbeke</w:t>
      </w:r>
      <w:r w:rsidR="00D8383A">
        <w:rPr>
          <w:rStyle w:val="Zwaar"/>
          <w:rFonts w:asciiTheme="majorHAnsi" w:hAnsiTheme="majorHAnsi" w:cstheme="majorHAnsi"/>
          <w:lang w:val="nl-BE"/>
        </w:rPr>
        <w:t xml:space="preserve"> </w:t>
      </w:r>
      <w:r w:rsidRPr="00D8383A">
        <w:rPr>
          <w:rFonts w:asciiTheme="majorHAnsi" w:hAnsiTheme="majorHAnsi" w:cstheme="majorHAnsi"/>
          <w:lang w:val="nl-BE"/>
        </w:rPr>
        <w:t xml:space="preserve">ook. In de voormalige pastorie van Munte werden de oude kermisaffiches van onder het stof gehaald. Marva en Will </w:t>
      </w:r>
      <w:proofErr w:type="spellStart"/>
      <w:r w:rsidRPr="00D8383A">
        <w:rPr>
          <w:rFonts w:asciiTheme="majorHAnsi" w:hAnsiTheme="majorHAnsi" w:cstheme="majorHAnsi"/>
          <w:lang w:val="nl-BE"/>
        </w:rPr>
        <w:t>Tura</w:t>
      </w:r>
      <w:proofErr w:type="spellEnd"/>
      <w:r w:rsidRPr="00D8383A">
        <w:rPr>
          <w:rFonts w:asciiTheme="majorHAnsi" w:hAnsiTheme="majorHAnsi" w:cstheme="majorHAnsi"/>
          <w:lang w:val="nl-BE"/>
        </w:rPr>
        <w:t xml:space="preserve"> zijn maar enkele van de grote namen die er optraden. In de kerk van Munte werd je behendigheid getest op de oude volksspelen. De </w:t>
      </w:r>
      <w:proofErr w:type="spellStart"/>
      <w:r w:rsidRPr="00D8383A">
        <w:rPr>
          <w:rFonts w:asciiTheme="majorHAnsi" w:hAnsiTheme="majorHAnsi" w:cstheme="majorHAnsi"/>
          <w:lang w:val="nl-BE"/>
        </w:rPr>
        <w:t>Schelderomolen</w:t>
      </w:r>
      <w:proofErr w:type="spellEnd"/>
      <w:r w:rsidRPr="00D8383A">
        <w:rPr>
          <w:rFonts w:asciiTheme="majorHAnsi" w:hAnsiTheme="majorHAnsi" w:cstheme="majorHAnsi"/>
          <w:lang w:val="nl-BE"/>
        </w:rPr>
        <w:t xml:space="preserve"> maalde dat het een lieve lust was. En de bloem kon je kopen om thuis zelf aan de slag te gaan. In de kerk van Melsen werd het 10 jarig bestaan van Werkgroep Erfgoed Melsen gevierd. Daarnaast werd er in Melsen met man en macht gezocht naar de onderaardse gang van het verdwenen kasteel van Melsen. De gang hebben we niet gevonden maar de archeoloog van dienst ontdekte dat het kasteel in oorsprong een motte was. In het spierballengerol tussen de graaf van Vlaanderen en de Duitse keizer in de 11e eeuw nam de motte van Melsen een belangrijke rol op zich. In Bottelare gaf organist Herman het beste van zichzelf op het orgel. Vanop het doksaal hadden we een mooi overzicht op de kerk en de giften geschonken door de  markiezen van Rode. Ook een tweede </w:t>
      </w:r>
      <w:r w:rsidR="00D8383A" w:rsidRPr="00D8383A">
        <w:rPr>
          <w:rFonts w:asciiTheme="majorHAnsi" w:hAnsiTheme="majorHAnsi" w:cstheme="majorHAnsi"/>
          <w:lang w:val="nl-BE"/>
        </w:rPr>
        <w:t>adellijke</w:t>
      </w:r>
      <w:r w:rsidRPr="00D8383A">
        <w:rPr>
          <w:rFonts w:asciiTheme="majorHAnsi" w:hAnsiTheme="majorHAnsi" w:cstheme="majorHAnsi"/>
          <w:lang w:val="nl-BE"/>
        </w:rPr>
        <w:t xml:space="preserve"> familie – de </w:t>
      </w:r>
      <w:proofErr w:type="spellStart"/>
      <w:r w:rsidRPr="00D8383A">
        <w:rPr>
          <w:rFonts w:asciiTheme="majorHAnsi" w:hAnsiTheme="majorHAnsi" w:cstheme="majorHAnsi"/>
          <w:lang w:val="nl-BE"/>
        </w:rPr>
        <w:t>Wavrin</w:t>
      </w:r>
      <w:proofErr w:type="spellEnd"/>
      <w:r w:rsidRPr="00D8383A">
        <w:rPr>
          <w:rFonts w:asciiTheme="majorHAnsi" w:hAnsiTheme="majorHAnsi" w:cstheme="majorHAnsi"/>
          <w:lang w:val="nl-BE"/>
        </w:rPr>
        <w:t xml:space="preserve"> de Villers – koos Bottelare uit als tijdelijk verblijf. Wie goed had rondgekeken, kon de puzzel van het escaperoom kraken en ging naar huis met eeuwige roem.</w:t>
      </w:r>
    </w:p>
    <w:p w:rsidR="00017B6F" w:rsidRPr="00D8383A" w:rsidRDefault="00017B6F" w:rsidP="003E3D67">
      <w:pPr>
        <w:rPr>
          <w:rFonts w:asciiTheme="majorHAnsi" w:hAnsiTheme="majorHAnsi" w:cstheme="majorHAnsi"/>
          <w:lang w:val="nl-BE"/>
        </w:rPr>
      </w:pPr>
    </w:p>
    <w:p w:rsidR="003E3D67" w:rsidRDefault="003E3D67" w:rsidP="003E3D67">
      <w:pPr>
        <w:pStyle w:val="Lijstalinea"/>
        <w:numPr>
          <w:ilvl w:val="0"/>
          <w:numId w:val="1"/>
        </w:numPr>
        <w:rPr>
          <w:rFonts w:asciiTheme="majorHAnsi" w:hAnsiTheme="majorHAnsi" w:cstheme="majorHAnsi"/>
          <w:b/>
          <w:u w:val="single"/>
        </w:rPr>
      </w:pPr>
      <w:r w:rsidRPr="003E3D67">
        <w:rPr>
          <w:rFonts w:asciiTheme="majorHAnsi" w:hAnsiTheme="majorHAnsi" w:cstheme="majorHAnsi"/>
          <w:b/>
          <w:u w:val="single"/>
        </w:rPr>
        <w:t>Stavaza jobstudenten</w:t>
      </w:r>
    </w:p>
    <w:p w:rsidR="00017B6F" w:rsidRDefault="00017B6F" w:rsidP="00017B6F">
      <w:pPr>
        <w:pStyle w:val="Lijstalinea"/>
        <w:ind w:left="360"/>
        <w:rPr>
          <w:rFonts w:asciiTheme="majorHAnsi" w:hAnsiTheme="majorHAnsi" w:cstheme="majorHAnsi"/>
          <w:b/>
          <w:u w:val="single"/>
        </w:rPr>
      </w:pPr>
    </w:p>
    <w:p w:rsidR="00017B6F" w:rsidRDefault="00017B6F" w:rsidP="00017B6F">
      <w:pPr>
        <w:pStyle w:val="Lijstalinea"/>
        <w:ind w:left="360"/>
        <w:rPr>
          <w:rFonts w:asciiTheme="majorHAnsi" w:hAnsiTheme="majorHAnsi" w:cstheme="majorHAnsi"/>
          <w:bCs/>
        </w:rPr>
      </w:pPr>
      <w:r w:rsidRPr="00017B6F">
        <w:rPr>
          <w:rFonts w:asciiTheme="majorHAnsi" w:hAnsiTheme="majorHAnsi" w:cstheme="majorHAnsi"/>
          <w:bCs/>
        </w:rPr>
        <w:t xml:space="preserve">In juli, </w:t>
      </w:r>
      <w:r>
        <w:rPr>
          <w:rFonts w:asciiTheme="majorHAnsi" w:hAnsiTheme="majorHAnsi" w:cstheme="majorHAnsi"/>
          <w:bCs/>
        </w:rPr>
        <w:t xml:space="preserve">augustus en september gingen 3 jobstudenten (equivalent van 2 </w:t>
      </w:r>
      <w:proofErr w:type="spellStart"/>
      <w:r>
        <w:rPr>
          <w:rFonts w:asciiTheme="majorHAnsi" w:hAnsiTheme="majorHAnsi" w:cstheme="majorHAnsi"/>
          <w:bCs/>
        </w:rPr>
        <w:t>VTE’s</w:t>
      </w:r>
      <w:proofErr w:type="spellEnd"/>
      <w:r>
        <w:rPr>
          <w:rFonts w:asciiTheme="majorHAnsi" w:hAnsiTheme="majorHAnsi" w:cstheme="majorHAnsi"/>
          <w:bCs/>
        </w:rPr>
        <w:t>) aan de slag. Na een korte opleiding gingen zij aan de slag op de begraafplaatsen en kerkhoven van Sint-Lievens-</w:t>
      </w:r>
      <w:r>
        <w:rPr>
          <w:rFonts w:asciiTheme="majorHAnsi" w:hAnsiTheme="majorHAnsi" w:cstheme="majorHAnsi"/>
          <w:bCs/>
        </w:rPr>
        <w:lastRenderedPageBreak/>
        <w:t xml:space="preserve">Houtem en Lochristi. Samen met de heemkundige kring werd op voorhand een selectie gemaakt van de lokaal waardevolle graven. Voor deze werd een fiche ingevuld en een foto gemaakt. SLH werd volledig afgewerkt. Voor Lochristi werden de oude en de nieuwe begraafplaats en </w:t>
      </w:r>
      <w:proofErr w:type="spellStart"/>
      <w:r>
        <w:rPr>
          <w:rFonts w:asciiTheme="majorHAnsi" w:hAnsiTheme="majorHAnsi" w:cstheme="majorHAnsi"/>
          <w:bCs/>
        </w:rPr>
        <w:t>Zeveneken</w:t>
      </w:r>
      <w:proofErr w:type="spellEnd"/>
      <w:r>
        <w:rPr>
          <w:rFonts w:asciiTheme="majorHAnsi" w:hAnsiTheme="majorHAnsi" w:cstheme="majorHAnsi"/>
          <w:bCs/>
        </w:rPr>
        <w:t xml:space="preserve"> afgewerkt. </w:t>
      </w:r>
    </w:p>
    <w:p w:rsidR="00017B6F" w:rsidRDefault="00017B6F" w:rsidP="00017B6F">
      <w:pPr>
        <w:pStyle w:val="Lijstalinea"/>
        <w:ind w:left="360"/>
        <w:rPr>
          <w:rFonts w:asciiTheme="majorHAnsi" w:hAnsiTheme="majorHAnsi" w:cstheme="majorHAnsi"/>
          <w:bCs/>
        </w:rPr>
      </w:pPr>
      <w:r>
        <w:rPr>
          <w:rFonts w:asciiTheme="majorHAnsi" w:hAnsiTheme="majorHAnsi" w:cstheme="majorHAnsi"/>
          <w:bCs/>
        </w:rPr>
        <w:t>De resultaten worden nu verwerkt en de gegevens zullen ter beschikking gesteld worden van de gemeentes. Er wordt ook een overlegmoment ingepland om te kijken wat de volgende stap kan zijn.</w:t>
      </w:r>
    </w:p>
    <w:p w:rsidR="00017B6F" w:rsidRPr="00017B6F" w:rsidRDefault="00017B6F" w:rsidP="00017B6F">
      <w:pPr>
        <w:pStyle w:val="Lijstalinea"/>
        <w:ind w:left="360"/>
        <w:rPr>
          <w:rFonts w:asciiTheme="majorHAnsi" w:hAnsiTheme="majorHAnsi" w:cstheme="majorHAnsi"/>
          <w:bCs/>
        </w:rPr>
      </w:pPr>
    </w:p>
    <w:p w:rsidR="003E3D67" w:rsidRDefault="003E3D67" w:rsidP="003E3D67">
      <w:pPr>
        <w:pStyle w:val="Lijstalinea"/>
        <w:numPr>
          <w:ilvl w:val="0"/>
          <w:numId w:val="1"/>
        </w:numPr>
        <w:rPr>
          <w:rFonts w:asciiTheme="majorHAnsi" w:hAnsiTheme="majorHAnsi" w:cstheme="majorHAnsi"/>
          <w:b/>
          <w:u w:val="single"/>
        </w:rPr>
      </w:pPr>
      <w:r w:rsidRPr="003E3D67">
        <w:rPr>
          <w:rFonts w:asciiTheme="majorHAnsi" w:hAnsiTheme="majorHAnsi" w:cstheme="majorHAnsi"/>
          <w:b/>
          <w:u w:val="single"/>
        </w:rPr>
        <w:t>Opmaak meerjarenbegroting IOED Viersprong</w:t>
      </w:r>
    </w:p>
    <w:p w:rsidR="00017B6F" w:rsidRPr="00D8383A" w:rsidRDefault="007701EF" w:rsidP="007701EF">
      <w:pPr>
        <w:ind w:left="360"/>
        <w:rPr>
          <w:rFonts w:asciiTheme="majorHAnsi" w:hAnsiTheme="majorHAnsi" w:cstheme="majorHAnsi"/>
          <w:bCs/>
          <w:lang w:val="nl-BE"/>
        </w:rPr>
      </w:pPr>
      <w:r w:rsidRPr="00D8383A">
        <w:rPr>
          <w:rFonts w:asciiTheme="majorHAnsi" w:hAnsiTheme="majorHAnsi" w:cstheme="majorHAnsi"/>
          <w:bCs/>
          <w:lang w:val="nl-BE"/>
        </w:rPr>
        <w:t xml:space="preserve">De subsidie die de IOED krijgt van het agentschap Onroerend Erfgoed bedraagt 88 500€. Dit geld dient om de personeelskost af te dekken. </w:t>
      </w:r>
      <w:r w:rsidR="00760ABC" w:rsidRPr="00D8383A">
        <w:rPr>
          <w:rFonts w:asciiTheme="majorHAnsi" w:hAnsiTheme="majorHAnsi" w:cstheme="majorHAnsi"/>
          <w:bCs/>
          <w:lang w:val="nl-BE"/>
        </w:rPr>
        <w:t xml:space="preserve">Dit bedrag wordt niet </w:t>
      </w:r>
      <w:r w:rsidR="00D8383A" w:rsidRPr="00D8383A">
        <w:rPr>
          <w:rFonts w:asciiTheme="majorHAnsi" w:hAnsiTheme="majorHAnsi" w:cstheme="majorHAnsi"/>
          <w:bCs/>
          <w:lang w:val="nl-BE"/>
        </w:rPr>
        <w:t>geïndexeerd</w:t>
      </w:r>
      <w:r w:rsidR="00760ABC" w:rsidRPr="00D8383A">
        <w:rPr>
          <w:rFonts w:asciiTheme="majorHAnsi" w:hAnsiTheme="majorHAnsi" w:cstheme="majorHAnsi"/>
          <w:bCs/>
          <w:lang w:val="nl-BE"/>
        </w:rPr>
        <w:t xml:space="preserve"> en hiermee mag ook de boekhouder, revisor en sociaal secretariaat niet betaald worden. </w:t>
      </w:r>
    </w:p>
    <w:p w:rsidR="007701EF" w:rsidRPr="00D8383A" w:rsidRDefault="007701EF" w:rsidP="007701EF">
      <w:pPr>
        <w:ind w:left="360"/>
        <w:rPr>
          <w:rFonts w:asciiTheme="majorHAnsi" w:hAnsiTheme="majorHAnsi" w:cstheme="majorHAnsi"/>
          <w:bCs/>
          <w:lang w:val="nl-BE"/>
        </w:rPr>
      </w:pPr>
      <w:r w:rsidRPr="00D8383A">
        <w:rPr>
          <w:rFonts w:asciiTheme="majorHAnsi" w:hAnsiTheme="majorHAnsi" w:cstheme="majorHAnsi"/>
          <w:bCs/>
          <w:lang w:val="nl-BE"/>
        </w:rPr>
        <w:t xml:space="preserve">Voor de nieuwe beleidsperiode 2021-2016 vraagt het agentschap om bij het meerjarenbeleidsplan ook een meerjarenbegroting in te dienen. Rekening houdend met de stijgende loonkost zien we dat </w:t>
      </w:r>
      <w:r w:rsidR="00760ABC" w:rsidRPr="00D8383A">
        <w:rPr>
          <w:rFonts w:asciiTheme="majorHAnsi" w:hAnsiTheme="majorHAnsi" w:cstheme="majorHAnsi"/>
          <w:bCs/>
          <w:lang w:val="nl-BE"/>
        </w:rPr>
        <w:t xml:space="preserve">vanaf 2023 </w:t>
      </w:r>
      <w:r w:rsidRPr="00D8383A">
        <w:rPr>
          <w:rFonts w:asciiTheme="majorHAnsi" w:hAnsiTheme="majorHAnsi" w:cstheme="majorHAnsi"/>
          <w:bCs/>
          <w:lang w:val="nl-BE"/>
        </w:rPr>
        <w:t>de subsidie van de agentschap niet langer volstaat om de loonkost te dragen.</w:t>
      </w:r>
      <w:r w:rsidR="00760ABC" w:rsidRPr="00D8383A">
        <w:rPr>
          <w:rFonts w:asciiTheme="majorHAnsi" w:hAnsiTheme="majorHAnsi" w:cstheme="majorHAnsi"/>
          <w:bCs/>
          <w:lang w:val="nl-BE"/>
        </w:rPr>
        <w:t xml:space="preserve"> </w:t>
      </w:r>
    </w:p>
    <w:p w:rsidR="00760ABC" w:rsidRDefault="00760ABC" w:rsidP="007701EF">
      <w:pPr>
        <w:ind w:left="360"/>
        <w:rPr>
          <w:rFonts w:asciiTheme="majorHAnsi" w:hAnsiTheme="majorHAnsi" w:cstheme="majorHAnsi"/>
          <w:bCs/>
          <w:lang w:val="nl-BE"/>
        </w:rPr>
      </w:pPr>
      <w:r w:rsidRPr="00D8383A">
        <w:rPr>
          <w:rFonts w:asciiTheme="majorHAnsi" w:hAnsiTheme="majorHAnsi" w:cstheme="majorHAnsi"/>
          <w:bCs/>
          <w:lang w:val="nl-BE"/>
        </w:rPr>
        <w:t xml:space="preserve">Bovendien wordt in de wandelgangen gesuggereerd dat het subsidiebedrag omlaag zal gaan, gezien de besparingsnoden bij de Vlaamse overheid en de komst van enkele nieuwe </w:t>
      </w:r>
      <w:proofErr w:type="spellStart"/>
      <w:r w:rsidRPr="00D8383A">
        <w:rPr>
          <w:rFonts w:asciiTheme="majorHAnsi" w:hAnsiTheme="majorHAnsi" w:cstheme="majorHAnsi"/>
          <w:bCs/>
          <w:lang w:val="nl-BE"/>
        </w:rPr>
        <w:t>IOED’s</w:t>
      </w:r>
      <w:proofErr w:type="spellEnd"/>
      <w:r w:rsidRPr="00D8383A">
        <w:rPr>
          <w:rFonts w:asciiTheme="majorHAnsi" w:hAnsiTheme="majorHAnsi" w:cstheme="majorHAnsi"/>
          <w:bCs/>
          <w:lang w:val="nl-BE"/>
        </w:rPr>
        <w:t xml:space="preserve">. </w:t>
      </w:r>
    </w:p>
    <w:p w:rsidR="00D8383A" w:rsidRDefault="00D8383A" w:rsidP="007701EF">
      <w:pPr>
        <w:ind w:left="360"/>
        <w:rPr>
          <w:rFonts w:asciiTheme="majorHAnsi" w:hAnsiTheme="majorHAnsi" w:cstheme="majorHAnsi"/>
          <w:bCs/>
          <w:lang w:val="nl-BE"/>
        </w:rPr>
      </w:pPr>
    </w:p>
    <w:p w:rsidR="003E3D67" w:rsidRPr="00017B6F" w:rsidRDefault="003E3D67" w:rsidP="00017B6F">
      <w:pPr>
        <w:rPr>
          <w:rFonts w:asciiTheme="majorHAnsi" w:hAnsiTheme="majorHAnsi" w:cstheme="majorHAnsi"/>
          <w:b/>
          <w:u w:val="single"/>
        </w:rPr>
      </w:pPr>
    </w:p>
    <w:p w:rsidR="00CF6707" w:rsidRDefault="00CF6707" w:rsidP="00CF6707">
      <w:pPr>
        <w:rPr>
          <w:rFonts w:asciiTheme="majorHAnsi" w:hAnsiTheme="majorHAnsi" w:cstheme="majorHAnsi"/>
          <w:b/>
          <w:szCs w:val="22"/>
          <w:lang w:val="nl-BE"/>
        </w:rPr>
      </w:pPr>
    </w:p>
    <w:p w:rsidR="00032648" w:rsidRPr="00032648" w:rsidRDefault="00032648" w:rsidP="00032648">
      <w:pPr>
        <w:pStyle w:val="Kop2"/>
        <w:rPr>
          <w:rFonts w:eastAsiaTheme="minorEastAsia" w:cstheme="majorHAnsi"/>
          <w:b/>
          <w:bCs/>
          <w:i/>
          <w:iCs/>
          <w:color w:val="auto"/>
          <w:sz w:val="24"/>
          <w:szCs w:val="24"/>
          <w:lang w:val="nl-BE"/>
        </w:rPr>
      </w:pPr>
      <w:proofErr w:type="spellStart"/>
      <w:r w:rsidRPr="00032648">
        <w:rPr>
          <w:b/>
          <w:bCs/>
          <w:i/>
          <w:iCs/>
          <w:color w:val="auto"/>
          <w:sz w:val="28"/>
          <w:szCs w:val="28"/>
          <w:lang w:val="nl-BE"/>
        </w:rPr>
        <w:t>Erfgoedcelwerking</w:t>
      </w:r>
      <w:proofErr w:type="spellEnd"/>
      <w:r w:rsidRPr="00032648">
        <w:rPr>
          <w:rFonts w:eastAsiaTheme="minorEastAsia" w:cstheme="majorHAnsi"/>
          <w:b/>
          <w:bCs/>
          <w:i/>
          <w:iCs/>
          <w:color w:val="auto"/>
          <w:sz w:val="24"/>
          <w:szCs w:val="24"/>
          <w:lang w:val="nl-BE"/>
        </w:rPr>
        <w:t xml:space="preserve"> </w:t>
      </w:r>
    </w:p>
    <w:p w:rsidR="00032648" w:rsidRPr="001E6FA3" w:rsidRDefault="00032648" w:rsidP="00CF6707">
      <w:pPr>
        <w:rPr>
          <w:rFonts w:asciiTheme="majorHAnsi" w:hAnsiTheme="majorHAnsi" w:cstheme="majorHAnsi"/>
          <w:b/>
          <w:szCs w:val="22"/>
          <w:lang w:val="nl-BE"/>
        </w:rPr>
      </w:pPr>
    </w:p>
    <w:p w:rsidR="00CF6707" w:rsidRDefault="00CF6707" w:rsidP="00CF6707">
      <w:pPr>
        <w:pStyle w:val="Lijstalinea"/>
        <w:numPr>
          <w:ilvl w:val="0"/>
          <w:numId w:val="1"/>
        </w:numPr>
        <w:rPr>
          <w:rFonts w:asciiTheme="majorHAnsi" w:hAnsiTheme="majorHAnsi" w:cstheme="majorHAnsi"/>
          <w:b/>
          <w:u w:val="single"/>
        </w:rPr>
      </w:pPr>
      <w:r w:rsidRPr="001E6FA3">
        <w:rPr>
          <w:rFonts w:asciiTheme="majorHAnsi" w:hAnsiTheme="majorHAnsi" w:cstheme="majorHAnsi"/>
          <w:b/>
          <w:u w:val="single"/>
        </w:rPr>
        <w:t xml:space="preserve">Evaluatie werking erfgoedcel – bezoek Departement cultuur, jeugd, media. </w:t>
      </w:r>
    </w:p>
    <w:p w:rsidR="00CF6707" w:rsidRDefault="00CF6707" w:rsidP="00CF6707">
      <w:pPr>
        <w:rPr>
          <w:rFonts w:asciiTheme="majorHAnsi" w:hAnsiTheme="majorHAnsi"/>
          <w:b/>
          <w:color w:val="00B050"/>
          <w:lang w:val="nl-BE"/>
        </w:rPr>
      </w:pPr>
      <w:r w:rsidRPr="008C3B6C">
        <w:rPr>
          <w:rFonts w:asciiTheme="majorHAnsi" w:hAnsiTheme="majorHAnsi"/>
          <w:b/>
          <w:color w:val="00B050"/>
          <w:lang w:val="nl-BE"/>
        </w:rPr>
        <w:t xml:space="preserve">Erfgoed Viersprong ontving nog geen officieel verslag van deze evaluatie. </w:t>
      </w:r>
      <w:r>
        <w:rPr>
          <w:rFonts w:asciiTheme="majorHAnsi" w:hAnsiTheme="majorHAnsi"/>
          <w:b/>
          <w:color w:val="00B050"/>
          <w:lang w:val="nl-BE"/>
        </w:rPr>
        <w:t xml:space="preserve">Het is moeilijk te voorspellen wat het definitieve oordeel zal zijn. Een deel van de vragen focusten op de interne (zakelijke en administratieve) werking. Ook werd benadrukt om in de werking de grens tussen cultureel erfgoed en onroerend erfgoed goed te bewaken, aangezien deze laatste werking niet mag bekostigd worden met subsidies van het cultureel-erfgoedconvenant. Eenmaal we het definitieve verslag ontvangen hebben, zal de reflectiegroep op de hoogte gebracht worden. </w:t>
      </w:r>
    </w:p>
    <w:p w:rsidR="00CF6707" w:rsidRDefault="00CF6707" w:rsidP="00CF6707">
      <w:pPr>
        <w:rPr>
          <w:rFonts w:asciiTheme="majorHAnsi" w:hAnsiTheme="majorHAnsi"/>
          <w:b/>
          <w:color w:val="00B050"/>
          <w:lang w:val="nl-BE"/>
        </w:rPr>
      </w:pPr>
    </w:p>
    <w:p w:rsidR="00CF6707" w:rsidRPr="008C3B6C" w:rsidRDefault="00CF6707" w:rsidP="00CF6707">
      <w:pPr>
        <w:rPr>
          <w:rFonts w:asciiTheme="majorHAnsi" w:hAnsiTheme="majorHAnsi"/>
          <w:b/>
          <w:color w:val="00B050"/>
          <w:lang w:val="nl-BE"/>
        </w:rPr>
      </w:pPr>
    </w:p>
    <w:p w:rsidR="00CF6707" w:rsidRPr="001E6FA3" w:rsidRDefault="00CF6707" w:rsidP="00CF6707">
      <w:pPr>
        <w:pStyle w:val="Default"/>
        <w:numPr>
          <w:ilvl w:val="0"/>
          <w:numId w:val="1"/>
        </w:numPr>
        <w:rPr>
          <w:rFonts w:asciiTheme="majorHAnsi" w:hAnsiTheme="majorHAnsi" w:cs="Calibri"/>
          <w:sz w:val="22"/>
          <w:szCs w:val="22"/>
        </w:rPr>
      </w:pPr>
      <w:r w:rsidRPr="001E6FA3">
        <w:rPr>
          <w:rFonts w:asciiTheme="majorHAnsi" w:hAnsiTheme="majorHAnsi" w:cstheme="majorHAnsi"/>
          <w:b/>
          <w:bCs/>
          <w:sz w:val="22"/>
          <w:szCs w:val="22"/>
          <w:u w:val="single"/>
        </w:rPr>
        <w:t>Evaluatie ontmoetingsdag 2019</w:t>
      </w:r>
    </w:p>
    <w:p w:rsidR="00CF6707" w:rsidRPr="001E6FA3" w:rsidRDefault="00CF6707" w:rsidP="00CF6707">
      <w:pPr>
        <w:pStyle w:val="Default"/>
        <w:rPr>
          <w:rFonts w:asciiTheme="majorHAnsi" w:hAnsiTheme="majorHAnsi" w:cstheme="majorHAnsi"/>
          <w:b/>
          <w:bCs/>
          <w:sz w:val="22"/>
          <w:szCs w:val="22"/>
          <w:u w:val="single"/>
        </w:rPr>
      </w:pPr>
    </w:p>
    <w:p w:rsidR="00CF6707" w:rsidRPr="001E6FA3" w:rsidRDefault="00CF6707" w:rsidP="00CF6707">
      <w:pPr>
        <w:pStyle w:val="Default"/>
        <w:rPr>
          <w:rFonts w:asciiTheme="majorHAnsi" w:hAnsiTheme="majorHAnsi" w:cs="Calibri"/>
          <w:sz w:val="22"/>
          <w:szCs w:val="22"/>
        </w:rPr>
      </w:pPr>
      <w:r w:rsidRPr="001E6FA3">
        <w:rPr>
          <w:rFonts w:asciiTheme="majorHAnsi" w:hAnsiTheme="majorHAnsi" w:cstheme="majorHAnsi"/>
          <w:b/>
          <w:bCs/>
          <w:sz w:val="22"/>
          <w:szCs w:val="22"/>
          <w:u w:val="single"/>
        </w:rPr>
        <w:t xml:space="preserve">Formule </w:t>
      </w:r>
    </w:p>
    <w:p w:rsidR="00CF6707" w:rsidRPr="001E6FA3" w:rsidRDefault="00CF6707" w:rsidP="00CF6707">
      <w:pPr>
        <w:autoSpaceDE w:val="0"/>
        <w:autoSpaceDN w:val="0"/>
        <w:adjustRightInd w:val="0"/>
        <w:rPr>
          <w:rFonts w:asciiTheme="majorHAnsi" w:hAnsiTheme="majorHAnsi" w:cs="Calibri"/>
          <w:color w:val="000000"/>
          <w:szCs w:val="22"/>
          <w:lang w:val="nl-BE"/>
        </w:rPr>
      </w:pPr>
      <w:r w:rsidRPr="001E6FA3">
        <w:rPr>
          <w:rFonts w:asciiTheme="majorHAnsi" w:hAnsiTheme="majorHAnsi" w:cs="Calibri"/>
          <w:color w:val="000000"/>
          <w:szCs w:val="22"/>
          <w:lang w:val="nl-BE"/>
        </w:rPr>
        <w:t xml:space="preserve">Op 29 juni ging de jaarlijkse ontmoetingsdag voor vrijwilligers door. Dit jaar trokken we naar Geraardsbergen. </w:t>
      </w:r>
    </w:p>
    <w:p w:rsidR="00CF6707" w:rsidRDefault="00CF6707" w:rsidP="00CF6707">
      <w:pPr>
        <w:autoSpaceDE w:val="0"/>
        <w:autoSpaceDN w:val="0"/>
        <w:adjustRightInd w:val="0"/>
        <w:rPr>
          <w:rFonts w:asciiTheme="majorHAnsi" w:hAnsiTheme="majorHAnsi" w:cs="Calibri"/>
          <w:color w:val="000000"/>
          <w:szCs w:val="22"/>
          <w:lang w:val="nl-BE"/>
        </w:rPr>
      </w:pPr>
    </w:p>
    <w:p w:rsidR="00CF6707" w:rsidRPr="001E6FA3" w:rsidRDefault="00CF6707" w:rsidP="00CF6707">
      <w:pPr>
        <w:autoSpaceDE w:val="0"/>
        <w:autoSpaceDN w:val="0"/>
        <w:adjustRightInd w:val="0"/>
        <w:rPr>
          <w:rFonts w:asciiTheme="majorHAnsi" w:hAnsiTheme="majorHAnsi" w:cs="Calibri"/>
          <w:color w:val="000000"/>
          <w:szCs w:val="22"/>
          <w:lang w:val="nl-BE"/>
        </w:rPr>
      </w:pPr>
      <w:r w:rsidRPr="001E6FA3">
        <w:rPr>
          <w:rFonts w:asciiTheme="majorHAnsi" w:hAnsiTheme="majorHAnsi" w:cs="Calibri"/>
          <w:b/>
          <w:bCs/>
          <w:color w:val="000000"/>
          <w:szCs w:val="22"/>
          <w:lang w:val="nl-BE"/>
        </w:rPr>
        <w:t xml:space="preserve">Programma </w:t>
      </w:r>
      <w:r w:rsidRPr="001E6FA3">
        <w:rPr>
          <w:rFonts w:asciiTheme="majorHAnsi" w:hAnsiTheme="majorHAnsi" w:cs="Calibri"/>
          <w:color w:val="000000"/>
          <w:szCs w:val="22"/>
          <w:lang w:val="nl-BE"/>
        </w:rPr>
        <w:t xml:space="preserve">(10u-13u) </w:t>
      </w:r>
    </w:p>
    <w:p w:rsidR="00CF6707" w:rsidRPr="001E6FA3" w:rsidRDefault="00CF6707" w:rsidP="00CF6707">
      <w:pPr>
        <w:autoSpaceDE w:val="0"/>
        <w:autoSpaceDN w:val="0"/>
        <w:adjustRightInd w:val="0"/>
        <w:rPr>
          <w:rFonts w:asciiTheme="majorHAnsi" w:hAnsiTheme="majorHAnsi" w:cs="Calibri"/>
          <w:color w:val="000000"/>
          <w:szCs w:val="22"/>
          <w:lang w:val="nl-BE"/>
        </w:rPr>
      </w:pPr>
      <w:r w:rsidRPr="001E6FA3">
        <w:rPr>
          <w:rFonts w:asciiTheme="majorHAnsi" w:hAnsiTheme="majorHAnsi" w:cs="Calibri"/>
          <w:color w:val="000000"/>
          <w:szCs w:val="22"/>
          <w:lang w:val="nl-BE"/>
        </w:rPr>
        <w:t xml:space="preserve">10u15-12u15: Rondleiding in het historisch centrum van Geraardsbergen </w:t>
      </w:r>
    </w:p>
    <w:p w:rsidR="00CF6707" w:rsidRPr="001E6FA3" w:rsidRDefault="00CF6707" w:rsidP="00CF6707">
      <w:pPr>
        <w:autoSpaceDE w:val="0"/>
        <w:autoSpaceDN w:val="0"/>
        <w:adjustRightInd w:val="0"/>
        <w:rPr>
          <w:rFonts w:asciiTheme="majorHAnsi" w:hAnsiTheme="majorHAnsi" w:cs="Calibri"/>
          <w:color w:val="000000"/>
          <w:szCs w:val="22"/>
          <w:lang w:val="nl-BE"/>
        </w:rPr>
      </w:pPr>
      <w:r w:rsidRPr="001E6FA3">
        <w:rPr>
          <w:rFonts w:asciiTheme="majorHAnsi" w:hAnsiTheme="majorHAnsi" w:cs="Calibri"/>
          <w:color w:val="000000"/>
          <w:szCs w:val="22"/>
          <w:lang w:val="nl-BE"/>
        </w:rPr>
        <w:t xml:space="preserve">12u15-13u00: Broodjeslunch </w:t>
      </w:r>
    </w:p>
    <w:p w:rsidR="00CF6707" w:rsidRPr="001E6FA3" w:rsidRDefault="00CF6707" w:rsidP="00CF6707">
      <w:pPr>
        <w:autoSpaceDE w:val="0"/>
        <w:autoSpaceDN w:val="0"/>
        <w:adjustRightInd w:val="0"/>
        <w:rPr>
          <w:rFonts w:asciiTheme="majorHAnsi" w:hAnsiTheme="majorHAnsi" w:cs="Calibri"/>
          <w:color w:val="000000"/>
          <w:szCs w:val="22"/>
          <w:lang w:val="nl-BE"/>
        </w:rPr>
      </w:pPr>
      <w:r w:rsidRPr="001E6FA3">
        <w:rPr>
          <w:rFonts w:asciiTheme="majorHAnsi" w:hAnsiTheme="majorHAnsi" w:cs="Calibri"/>
          <w:color w:val="000000"/>
          <w:szCs w:val="22"/>
          <w:lang w:val="nl-BE"/>
        </w:rPr>
        <w:t xml:space="preserve">13u15-14u30: beklimming van de muur van Geraardsbergen </w:t>
      </w:r>
    </w:p>
    <w:p w:rsidR="00CF6707" w:rsidRDefault="00CF6707" w:rsidP="00CF6707">
      <w:pPr>
        <w:autoSpaceDE w:val="0"/>
        <w:autoSpaceDN w:val="0"/>
        <w:adjustRightInd w:val="0"/>
        <w:rPr>
          <w:rFonts w:asciiTheme="majorHAnsi" w:hAnsiTheme="majorHAnsi" w:cs="Calibri"/>
          <w:color w:val="000000"/>
          <w:szCs w:val="22"/>
          <w:lang w:val="nl-BE"/>
        </w:rPr>
      </w:pPr>
      <w:r w:rsidRPr="001E6FA3">
        <w:rPr>
          <w:rFonts w:asciiTheme="majorHAnsi" w:hAnsiTheme="majorHAnsi" w:cs="Calibri"/>
          <w:color w:val="000000"/>
          <w:szCs w:val="22"/>
          <w:lang w:val="nl-BE"/>
        </w:rPr>
        <w:t xml:space="preserve">14u30-15u30: nagenieten met koffie en mattentaart </w:t>
      </w:r>
    </w:p>
    <w:p w:rsidR="00CF6707" w:rsidRDefault="00CF6707" w:rsidP="00CF6707">
      <w:pPr>
        <w:autoSpaceDE w:val="0"/>
        <w:autoSpaceDN w:val="0"/>
        <w:adjustRightInd w:val="0"/>
        <w:rPr>
          <w:rFonts w:asciiTheme="majorHAnsi" w:hAnsiTheme="majorHAnsi" w:cs="Calibri"/>
          <w:color w:val="000000"/>
          <w:szCs w:val="22"/>
          <w:lang w:val="nl-BE"/>
        </w:rPr>
      </w:pPr>
    </w:p>
    <w:p w:rsidR="00CF6707" w:rsidRDefault="00CF6707" w:rsidP="00CF6707">
      <w:pPr>
        <w:autoSpaceDE w:val="0"/>
        <w:autoSpaceDN w:val="0"/>
        <w:adjustRightInd w:val="0"/>
        <w:rPr>
          <w:rFonts w:asciiTheme="majorHAnsi" w:hAnsiTheme="majorHAnsi" w:cs="Calibri"/>
          <w:color w:val="000000"/>
          <w:szCs w:val="22"/>
          <w:lang w:val="nl-BE"/>
        </w:rPr>
      </w:pPr>
      <w:r>
        <w:rPr>
          <w:rFonts w:asciiTheme="majorHAnsi" w:hAnsiTheme="majorHAnsi" w:cs="Calibri"/>
          <w:color w:val="000000"/>
          <w:szCs w:val="22"/>
          <w:lang w:val="nl-BE"/>
        </w:rPr>
        <w:t xml:space="preserve">Suggesties voor de ontmoetingsdag van 2020 steeds welkom. </w:t>
      </w:r>
    </w:p>
    <w:p w:rsidR="00CF6707" w:rsidRDefault="00CF6707" w:rsidP="00CF6707">
      <w:pPr>
        <w:autoSpaceDE w:val="0"/>
        <w:autoSpaceDN w:val="0"/>
        <w:adjustRightInd w:val="0"/>
        <w:rPr>
          <w:rFonts w:asciiTheme="majorHAnsi" w:hAnsiTheme="majorHAnsi" w:cs="Calibri"/>
          <w:color w:val="000000"/>
          <w:szCs w:val="22"/>
          <w:lang w:val="nl-BE"/>
        </w:rPr>
      </w:pPr>
    </w:p>
    <w:p w:rsidR="00CF6707" w:rsidRPr="00FC7131" w:rsidRDefault="00CF6707" w:rsidP="00CF6707">
      <w:pPr>
        <w:autoSpaceDE w:val="0"/>
        <w:autoSpaceDN w:val="0"/>
        <w:adjustRightInd w:val="0"/>
        <w:rPr>
          <w:rFonts w:asciiTheme="majorHAnsi" w:hAnsiTheme="majorHAnsi" w:cs="Calibri"/>
          <w:b/>
          <w:bCs/>
          <w:color w:val="00B050"/>
          <w:szCs w:val="22"/>
          <w:lang w:val="nl-BE"/>
        </w:rPr>
      </w:pPr>
      <w:r w:rsidRPr="00FC7131">
        <w:rPr>
          <w:rFonts w:asciiTheme="majorHAnsi" w:hAnsiTheme="majorHAnsi" w:cs="Calibri"/>
          <w:b/>
          <w:bCs/>
          <w:color w:val="00B050"/>
          <w:szCs w:val="22"/>
          <w:lang w:val="nl-BE"/>
        </w:rPr>
        <w:lastRenderedPageBreak/>
        <w:t>Bert Vervaet suggereert om een activiteit in de regio te organiseren omdat hij vermoedt dat er dan meer volk aanwezig zal zijn.</w:t>
      </w:r>
      <w:r>
        <w:rPr>
          <w:rFonts w:asciiTheme="majorHAnsi" w:hAnsiTheme="majorHAnsi" w:cs="Calibri"/>
          <w:b/>
          <w:bCs/>
          <w:color w:val="00B050"/>
          <w:szCs w:val="22"/>
          <w:lang w:val="nl-BE"/>
        </w:rPr>
        <w:t xml:space="preserve"> De erfgoedcel heeft al gemerkt dat de locatie minder belangrijk is dan de kwaliteit van het programma.</w:t>
      </w:r>
    </w:p>
    <w:p w:rsidR="00CF6707" w:rsidRPr="00FC7131" w:rsidRDefault="00CF6707" w:rsidP="00CF6707">
      <w:pPr>
        <w:autoSpaceDE w:val="0"/>
        <w:autoSpaceDN w:val="0"/>
        <w:adjustRightInd w:val="0"/>
        <w:rPr>
          <w:rFonts w:asciiTheme="majorHAnsi" w:hAnsiTheme="majorHAnsi" w:cs="Calibri"/>
          <w:b/>
          <w:bCs/>
          <w:color w:val="00B050"/>
          <w:szCs w:val="22"/>
          <w:lang w:val="nl-BE"/>
        </w:rPr>
      </w:pPr>
      <w:r w:rsidRPr="00FC7131">
        <w:rPr>
          <w:rFonts w:asciiTheme="majorHAnsi" w:hAnsiTheme="majorHAnsi" w:cs="Calibri"/>
          <w:b/>
          <w:bCs/>
          <w:color w:val="00B050"/>
          <w:szCs w:val="22"/>
          <w:lang w:val="nl-BE"/>
        </w:rPr>
        <w:t>Jos Ottermans suggereert Oudenaarde als een van de mogelijke opties.</w:t>
      </w:r>
    </w:p>
    <w:p w:rsidR="00CF6707" w:rsidRPr="001E6FA3" w:rsidRDefault="00CF6707" w:rsidP="00CF6707">
      <w:pPr>
        <w:pStyle w:val="Normaalweb"/>
        <w:spacing w:before="0" w:beforeAutospacing="0" w:after="0" w:afterAutospacing="0"/>
        <w:rPr>
          <w:rFonts w:asciiTheme="majorHAnsi" w:hAnsiTheme="majorHAnsi" w:cstheme="majorHAnsi"/>
          <w:sz w:val="22"/>
          <w:szCs w:val="22"/>
        </w:rPr>
      </w:pPr>
    </w:p>
    <w:p w:rsidR="00CF6707" w:rsidRPr="001E6FA3" w:rsidRDefault="00CF6707" w:rsidP="00CF6707">
      <w:pPr>
        <w:pStyle w:val="Lijstalinea"/>
        <w:numPr>
          <w:ilvl w:val="0"/>
          <w:numId w:val="1"/>
        </w:numPr>
        <w:rPr>
          <w:rFonts w:asciiTheme="majorHAnsi" w:hAnsiTheme="majorHAnsi" w:cstheme="majorHAnsi"/>
        </w:rPr>
      </w:pPr>
      <w:r w:rsidRPr="001E6FA3">
        <w:rPr>
          <w:rFonts w:asciiTheme="majorHAnsi" w:hAnsiTheme="majorHAnsi" w:cstheme="majorHAnsi"/>
          <w:b/>
          <w:u w:val="single"/>
        </w:rPr>
        <w:t xml:space="preserve">Subsidieaanvragen ronde 20/09 </w:t>
      </w:r>
    </w:p>
    <w:p w:rsidR="00CF6707" w:rsidRDefault="00CF6707" w:rsidP="00CF6707">
      <w:pPr>
        <w:pStyle w:val="Lijstalinea"/>
        <w:ind w:left="360"/>
        <w:rPr>
          <w:rFonts w:asciiTheme="majorHAnsi" w:hAnsiTheme="majorHAnsi" w:cstheme="majorHAnsi"/>
        </w:rPr>
      </w:pPr>
      <w:r w:rsidRPr="001E6FA3">
        <w:rPr>
          <w:rFonts w:asciiTheme="majorHAnsi" w:hAnsiTheme="majorHAnsi" w:cstheme="majorHAnsi"/>
        </w:rPr>
        <w:t>Voor de indienronde van 20/09 kwamen er geen aanvragen binnen. Volgende aanvraagronde is die van 20/01/20</w:t>
      </w:r>
      <w:r>
        <w:rPr>
          <w:rFonts w:asciiTheme="majorHAnsi" w:hAnsiTheme="majorHAnsi" w:cstheme="majorHAnsi"/>
        </w:rPr>
        <w:t>20</w:t>
      </w:r>
      <w:r w:rsidRPr="001E6FA3">
        <w:rPr>
          <w:rFonts w:asciiTheme="majorHAnsi" w:hAnsiTheme="majorHAnsi" w:cstheme="majorHAnsi"/>
        </w:rPr>
        <w:t xml:space="preserve">. </w:t>
      </w:r>
    </w:p>
    <w:p w:rsidR="00CF6707" w:rsidRPr="006C71A6" w:rsidRDefault="00CF6707" w:rsidP="00CF6707">
      <w:pPr>
        <w:rPr>
          <w:rFonts w:asciiTheme="majorHAnsi" w:hAnsiTheme="majorHAnsi"/>
          <w:b/>
          <w:color w:val="00B050"/>
          <w:lang w:val="nl-BE"/>
        </w:rPr>
      </w:pPr>
      <w:r w:rsidRPr="006C71A6">
        <w:rPr>
          <w:rFonts w:asciiTheme="majorHAnsi" w:hAnsiTheme="majorHAnsi"/>
          <w:b/>
          <w:color w:val="00B050"/>
          <w:lang w:val="nl-BE"/>
        </w:rPr>
        <w:t>In de aanvraagronde van 20 januari 2019 werden vier aanvragen goedgekeurd voor subsidie: Het project “Het zijn er van den Anker</w:t>
      </w:r>
      <w:r>
        <w:rPr>
          <w:rFonts w:asciiTheme="majorHAnsi" w:hAnsiTheme="majorHAnsi"/>
          <w:b/>
          <w:color w:val="00B050"/>
          <w:lang w:val="nl-BE"/>
        </w:rPr>
        <w:t>”</w:t>
      </w:r>
      <w:r w:rsidRPr="006C71A6">
        <w:rPr>
          <w:rFonts w:asciiTheme="majorHAnsi" w:hAnsiTheme="majorHAnsi"/>
          <w:b/>
          <w:color w:val="00B050"/>
          <w:lang w:val="nl-BE"/>
        </w:rPr>
        <w:t xml:space="preserve"> van de vzw Ankervrienden, de viering en tentoonstelling “200 jaar harmoniemuziek te Heusden” van de Koninklijke Harmonie Heusden, het boek “200 jaar harmonie in Lochristi” door de koninklijke harmonie “Willen is kunnen” Lochristi</w:t>
      </w:r>
      <w:r>
        <w:rPr>
          <w:rFonts w:asciiTheme="majorHAnsi" w:hAnsiTheme="majorHAnsi"/>
          <w:b/>
          <w:color w:val="00B050"/>
          <w:lang w:val="nl-BE"/>
        </w:rPr>
        <w:t>,</w:t>
      </w:r>
      <w:r w:rsidRPr="006C71A6">
        <w:rPr>
          <w:rFonts w:asciiTheme="majorHAnsi" w:hAnsiTheme="majorHAnsi"/>
          <w:b/>
          <w:color w:val="00B050"/>
          <w:lang w:val="nl-BE"/>
        </w:rPr>
        <w:t xml:space="preserve"> en de uitgave rond de veldovens en steenbakkerijen te Melsen door Huys de Cocker. </w:t>
      </w:r>
    </w:p>
    <w:p w:rsidR="00CF6707" w:rsidRPr="006C71A6" w:rsidRDefault="00CF6707" w:rsidP="00CF6707">
      <w:pPr>
        <w:rPr>
          <w:rFonts w:asciiTheme="majorHAnsi" w:hAnsiTheme="majorHAnsi"/>
          <w:b/>
          <w:color w:val="00B050"/>
          <w:lang w:val="nl-BE"/>
        </w:rPr>
      </w:pPr>
      <w:r w:rsidRPr="006C71A6">
        <w:rPr>
          <w:rFonts w:asciiTheme="majorHAnsi" w:hAnsiTheme="majorHAnsi"/>
          <w:b/>
          <w:color w:val="00B050"/>
          <w:lang w:val="nl-BE"/>
        </w:rPr>
        <w:t>In de aanvraagronde van 20 mei 2019 werd één aanvraag goedgekeurd: het project van de oude brouwerij van Zonnegem “Leven in de brouwerij – het verhaal van de site deel 2”</w:t>
      </w:r>
      <w:r>
        <w:rPr>
          <w:rFonts w:asciiTheme="majorHAnsi" w:hAnsiTheme="majorHAnsi"/>
          <w:b/>
          <w:color w:val="00B050"/>
          <w:lang w:val="nl-BE"/>
        </w:rPr>
        <w:t>.</w:t>
      </w:r>
    </w:p>
    <w:p w:rsidR="00CF6707" w:rsidRDefault="00CF6707" w:rsidP="00CF6707">
      <w:pPr>
        <w:pStyle w:val="Lijstalinea"/>
        <w:ind w:left="360"/>
        <w:rPr>
          <w:rFonts w:asciiTheme="majorHAnsi" w:hAnsiTheme="majorHAnsi" w:cstheme="majorHAnsi"/>
        </w:rPr>
      </w:pPr>
    </w:p>
    <w:p w:rsidR="00CF6707" w:rsidRDefault="00CF6707" w:rsidP="00CF6707">
      <w:pPr>
        <w:pStyle w:val="Lijstalinea"/>
        <w:ind w:left="0"/>
        <w:rPr>
          <w:rFonts w:asciiTheme="majorHAnsi" w:eastAsiaTheme="minorEastAsia" w:hAnsiTheme="majorHAnsi"/>
          <w:b/>
          <w:color w:val="00B050"/>
          <w:szCs w:val="28"/>
          <w:lang w:eastAsia="nl-NL"/>
        </w:rPr>
      </w:pPr>
      <w:r w:rsidRPr="00AC59BA">
        <w:rPr>
          <w:rFonts w:asciiTheme="majorHAnsi" w:eastAsiaTheme="minorEastAsia" w:hAnsiTheme="majorHAnsi"/>
          <w:b/>
          <w:color w:val="00B050"/>
          <w:szCs w:val="28"/>
          <w:lang w:eastAsia="nl-NL"/>
        </w:rPr>
        <w:t>De reflectiegroep merkt op dat het belangrijk is te achterhalen waarom bepaalde mensen de stap</w:t>
      </w:r>
      <w:r>
        <w:rPr>
          <w:rFonts w:asciiTheme="majorHAnsi" w:eastAsiaTheme="minorEastAsia" w:hAnsiTheme="majorHAnsi"/>
          <w:b/>
          <w:color w:val="00B050"/>
          <w:szCs w:val="28"/>
          <w:lang w:eastAsia="nl-NL"/>
        </w:rPr>
        <w:t xml:space="preserve"> </w:t>
      </w:r>
      <w:r w:rsidRPr="00AC59BA">
        <w:rPr>
          <w:rFonts w:asciiTheme="majorHAnsi" w:eastAsiaTheme="minorEastAsia" w:hAnsiTheme="majorHAnsi"/>
          <w:b/>
          <w:color w:val="00B050"/>
          <w:szCs w:val="28"/>
          <w:lang w:eastAsia="nl-NL"/>
        </w:rPr>
        <w:t xml:space="preserve">niet </w:t>
      </w:r>
      <w:r>
        <w:rPr>
          <w:rFonts w:asciiTheme="majorHAnsi" w:eastAsiaTheme="minorEastAsia" w:hAnsiTheme="majorHAnsi"/>
          <w:b/>
          <w:color w:val="00B050"/>
          <w:szCs w:val="28"/>
          <w:lang w:eastAsia="nl-NL"/>
        </w:rPr>
        <w:t>zetten</w:t>
      </w:r>
      <w:r w:rsidRPr="00AC59BA">
        <w:rPr>
          <w:rFonts w:asciiTheme="majorHAnsi" w:eastAsiaTheme="minorEastAsia" w:hAnsiTheme="majorHAnsi"/>
          <w:b/>
          <w:color w:val="00B050"/>
          <w:szCs w:val="28"/>
          <w:lang w:eastAsia="nl-NL"/>
        </w:rPr>
        <w:t xml:space="preserve"> naar het indienen van een subsidieaanvraag. </w:t>
      </w:r>
      <w:r>
        <w:rPr>
          <w:rFonts w:asciiTheme="majorHAnsi" w:eastAsiaTheme="minorEastAsia" w:hAnsiTheme="majorHAnsi"/>
          <w:b/>
          <w:color w:val="00B050"/>
          <w:szCs w:val="28"/>
          <w:lang w:eastAsia="nl-NL"/>
        </w:rPr>
        <w:t xml:space="preserve">Mogelijks is de drempel te hoog of is het aanvraagformulier te complex? </w:t>
      </w:r>
    </w:p>
    <w:p w:rsidR="00CF6707" w:rsidRDefault="00CF6707" w:rsidP="00CF6707">
      <w:pPr>
        <w:pStyle w:val="Lijstalinea"/>
        <w:ind w:left="0"/>
        <w:rPr>
          <w:rFonts w:asciiTheme="majorHAnsi" w:eastAsiaTheme="minorEastAsia" w:hAnsiTheme="majorHAnsi"/>
          <w:b/>
          <w:color w:val="00B050"/>
          <w:szCs w:val="28"/>
          <w:lang w:eastAsia="nl-NL"/>
        </w:rPr>
      </w:pPr>
      <w:r>
        <w:rPr>
          <w:rFonts w:asciiTheme="majorHAnsi" w:eastAsiaTheme="minorEastAsia" w:hAnsiTheme="majorHAnsi"/>
          <w:b/>
          <w:color w:val="00B050"/>
          <w:szCs w:val="28"/>
          <w:lang w:eastAsia="nl-NL"/>
        </w:rPr>
        <w:t>Bert Vervaet vraagt zich af of Eric De Wilde geen contact opgenomen heeft met Erfgoed Viersprong. Deze heeft een vaste rubriek in 9080 waarin telkens een collectiestuk met een interessant verleden besproken wordt. Helena Vanommeslaeghe licht toe dat Eric De Wilde wel contact heeft opgenomen met Erfgoed Viersprong en er een afspraak is geweest om de subsidiemogelijkheden te bespreken. Nadien heeft hij toch geen aanvraag ingediend. Erfgoed Viersprong zal contact opnemen met Eric De Wilde om na te gaan wat het precieze knelpunt was.</w:t>
      </w:r>
    </w:p>
    <w:p w:rsidR="00CF6707" w:rsidRDefault="00CF6707" w:rsidP="00CF6707">
      <w:pPr>
        <w:pStyle w:val="Lijstalinea"/>
        <w:ind w:left="0"/>
        <w:rPr>
          <w:rFonts w:asciiTheme="majorHAnsi" w:eastAsiaTheme="minorEastAsia" w:hAnsiTheme="majorHAnsi"/>
          <w:b/>
          <w:color w:val="00B050"/>
          <w:szCs w:val="28"/>
          <w:lang w:eastAsia="nl-NL"/>
        </w:rPr>
      </w:pPr>
    </w:p>
    <w:p w:rsidR="00CF6707" w:rsidRDefault="00CF6707" w:rsidP="00CF6707">
      <w:pPr>
        <w:pStyle w:val="Lijstalinea"/>
        <w:ind w:left="0"/>
        <w:rPr>
          <w:rFonts w:asciiTheme="majorHAnsi" w:eastAsiaTheme="minorEastAsia" w:hAnsiTheme="majorHAnsi"/>
          <w:b/>
          <w:color w:val="00B050"/>
          <w:szCs w:val="28"/>
          <w:lang w:eastAsia="nl-NL"/>
        </w:rPr>
      </w:pPr>
      <w:r>
        <w:rPr>
          <w:rFonts w:asciiTheme="majorHAnsi" w:eastAsiaTheme="minorEastAsia" w:hAnsiTheme="majorHAnsi"/>
          <w:b/>
          <w:color w:val="00B050"/>
          <w:szCs w:val="28"/>
          <w:lang w:eastAsia="nl-NL"/>
        </w:rPr>
        <w:t xml:space="preserve">De Muntenaar wil in de toekomst graag een subsidieaanvraag indienen om een vitrinekast aan te kopen voor het H. Appoloniabeeld in de kerk van Munte en vraagt of dit subsidieerbaar is. Er wordt afgesproken dat Erfgoed Viersprong en Jos Ottermans een bijeenkomst zullen beleggen om de mogelijkheden te onderzoeken om hieraan ook een publieksluik te koppelen. </w:t>
      </w:r>
    </w:p>
    <w:p w:rsidR="00CF6707" w:rsidRDefault="00CF6707" w:rsidP="00CF6707">
      <w:pPr>
        <w:pStyle w:val="Lijstalinea"/>
        <w:ind w:left="0"/>
        <w:rPr>
          <w:rFonts w:asciiTheme="majorHAnsi" w:eastAsiaTheme="minorEastAsia" w:hAnsiTheme="majorHAnsi"/>
          <w:b/>
          <w:color w:val="00B050"/>
          <w:szCs w:val="28"/>
          <w:lang w:eastAsia="nl-NL"/>
        </w:rPr>
      </w:pPr>
    </w:p>
    <w:p w:rsidR="00CF6707" w:rsidRPr="00AC59BA" w:rsidRDefault="00CF6707" w:rsidP="00CF6707">
      <w:pPr>
        <w:pStyle w:val="Lijstalinea"/>
        <w:ind w:left="0"/>
        <w:rPr>
          <w:rFonts w:asciiTheme="majorHAnsi" w:eastAsiaTheme="minorEastAsia" w:hAnsiTheme="majorHAnsi"/>
          <w:b/>
          <w:color w:val="00B050"/>
          <w:szCs w:val="28"/>
          <w:lang w:eastAsia="nl-NL"/>
        </w:rPr>
      </w:pPr>
      <w:r>
        <w:rPr>
          <w:rFonts w:asciiTheme="majorHAnsi" w:eastAsiaTheme="minorEastAsia" w:hAnsiTheme="majorHAnsi"/>
          <w:b/>
          <w:color w:val="00B050"/>
          <w:szCs w:val="28"/>
          <w:lang w:eastAsia="nl-NL"/>
        </w:rPr>
        <w:t>Erwin Ketels en de dienst Erfgoedprogrammatie zullen voor Erfgoeddag een gezamenlijk programma ontwikkelen rond Jeanne Hebbelynck. Voor de promotie van het evenement worden extra subsidiekanalen gezocht. Biedt de provincie Oost-Vlaanderen nog dergelijke subsidie aan? Is dit subsidieerbaar door Erfgoed Viersprong? Erfgoed Viersprong zal samen met hen de mogelijkheden onderzoeken.</w:t>
      </w:r>
    </w:p>
    <w:p w:rsidR="00CF6707" w:rsidRPr="001E6FA3" w:rsidRDefault="00CF6707" w:rsidP="00CF6707">
      <w:pPr>
        <w:rPr>
          <w:rFonts w:asciiTheme="majorHAnsi" w:hAnsiTheme="majorHAnsi" w:cstheme="majorHAnsi"/>
          <w:szCs w:val="22"/>
          <w:lang w:val="nl-BE"/>
        </w:rPr>
      </w:pPr>
    </w:p>
    <w:p w:rsidR="00CF6707" w:rsidRPr="001E6FA3" w:rsidRDefault="00CF6707" w:rsidP="00CF6707">
      <w:pPr>
        <w:pStyle w:val="Lijstalinea"/>
        <w:numPr>
          <w:ilvl w:val="0"/>
          <w:numId w:val="1"/>
        </w:numPr>
        <w:rPr>
          <w:rFonts w:asciiTheme="majorHAnsi" w:hAnsiTheme="majorHAnsi" w:cstheme="majorHAnsi"/>
          <w:b/>
          <w:u w:val="single"/>
        </w:rPr>
      </w:pPr>
      <w:r w:rsidRPr="001E6FA3">
        <w:rPr>
          <w:rFonts w:asciiTheme="majorHAnsi" w:hAnsiTheme="majorHAnsi" w:cstheme="majorHAnsi"/>
          <w:b/>
          <w:u w:val="single"/>
        </w:rPr>
        <w:t>Inventarisatie religieus erfgoed</w:t>
      </w:r>
    </w:p>
    <w:p w:rsidR="00CF6707" w:rsidRPr="001E6FA3" w:rsidRDefault="00CF6707" w:rsidP="00CF6707">
      <w:pPr>
        <w:pStyle w:val="Lijstalinea"/>
        <w:ind w:left="0"/>
        <w:rPr>
          <w:rFonts w:asciiTheme="majorHAnsi" w:hAnsiTheme="majorHAnsi" w:cstheme="majorHAnsi"/>
          <w:b/>
          <w:u w:val="single"/>
        </w:rPr>
      </w:pPr>
    </w:p>
    <w:p w:rsidR="00CF6707" w:rsidRPr="001E6FA3" w:rsidRDefault="00CF6707" w:rsidP="00CF6707">
      <w:pPr>
        <w:pStyle w:val="Lijstalinea"/>
        <w:ind w:left="0"/>
        <w:rPr>
          <w:rFonts w:asciiTheme="majorHAnsi" w:hAnsiTheme="majorHAnsi" w:cstheme="majorHAnsi"/>
        </w:rPr>
      </w:pPr>
      <w:r w:rsidRPr="001E6FA3">
        <w:rPr>
          <w:rFonts w:asciiTheme="majorHAnsi" w:hAnsiTheme="majorHAnsi" w:cstheme="majorHAnsi"/>
        </w:rPr>
        <w:t xml:space="preserve">In 2019 staat de actualisatie van de inventarissen van de kerken Lievens-Houtem op het programma. Van Bavegem, Letterhoutem, Sint-Lievens-Houtem zijn de inventarissen intussen geactualiseerd. De invoer in de databank Erfgoed-in-zicht moet nog gebeuren. </w:t>
      </w:r>
    </w:p>
    <w:p w:rsidR="00CF6707" w:rsidRDefault="00CF6707" w:rsidP="00CF6707">
      <w:pPr>
        <w:pStyle w:val="Lijstalinea"/>
        <w:ind w:left="0"/>
        <w:rPr>
          <w:rFonts w:asciiTheme="majorHAnsi" w:hAnsiTheme="majorHAnsi" w:cstheme="majorHAnsi"/>
        </w:rPr>
      </w:pPr>
      <w:r w:rsidRPr="001E6FA3">
        <w:rPr>
          <w:rFonts w:asciiTheme="majorHAnsi" w:hAnsiTheme="majorHAnsi" w:cstheme="majorHAnsi"/>
        </w:rPr>
        <w:t xml:space="preserve">Op 7 oktober wordt zonder tegenbericht gestart met de inventarisatie van de kerk van Vlierzele. </w:t>
      </w:r>
    </w:p>
    <w:p w:rsidR="00CF6707" w:rsidRDefault="00CF6707" w:rsidP="00CF6707">
      <w:pPr>
        <w:pStyle w:val="Lijstalinea"/>
        <w:ind w:left="0"/>
        <w:rPr>
          <w:rFonts w:asciiTheme="majorHAnsi" w:hAnsiTheme="majorHAnsi" w:cstheme="majorHAnsi"/>
        </w:rPr>
      </w:pPr>
    </w:p>
    <w:p w:rsidR="00CF6707" w:rsidRPr="00274655" w:rsidRDefault="00CF6707" w:rsidP="00CF6707">
      <w:pPr>
        <w:pStyle w:val="Lijstalinea"/>
        <w:ind w:left="0"/>
        <w:rPr>
          <w:rFonts w:asciiTheme="majorHAnsi" w:eastAsiaTheme="minorEastAsia" w:hAnsiTheme="majorHAnsi"/>
          <w:b/>
          <w:color w:val="00B050"/>
          <w:szCs w:val="28"/>
          <w:lang w:eastAsia="nl-NL"/>
        </w:rPr>
      </w:pPr>
      <w:r w:rsidRPr="00274655">
        <w:rPr>
          <w:rFonts w:asciiTheme="majorHAnsi" w:eastAsiaTheme="minorEastAsia" w:hAnsiTheme="majorHAnsi"/>
          <w:b/>
          <w:color w:val="00B050"/>
          <w:szCs w:val="28"/>
          <w:lang w:eastAsia="nl-NL"/>
        </w:rPr>
        <w:t xml:space="preserve">Er ontstaat een discussie n.a.v. de herbestemming van het religieus erfgoed van de kerk van Schelderode. </w:t>
      </w:r>
    </w:p>
    <w:p w:rsidR="00CF6707" w:rsidRPr="00274655" w:rsidRDefault="00CF6707" w:rsidP="00CF6707">
      <w:pPr>
        <w:pStyle w:val="Lijstalinea"/>
        <w:ind w:left="0"/>
        <w:rPr>
          <w:rFonts w:asciiTheme="majorHAnsi" w:eastAsiaTheme="minorEastAsia" w:hAnsiTheme="majorHAnsi"/>
          <w:b/>
          <w:color w:val="00B050"/>
          <w:szCs w:val="28"/>
          <w:lang w:eastAsia="nl-NL"/>
        </w:rPr>
      </w:pPr>
      <w:r w:rsidRPr="00274655">
        <w:rPr>
          <w:rFonts w:asciiTheme="majorHAnsi" w:eastAsiaTheme="minorEastAsia" w:hAnsiTheme="majorHAnsi"/>
          <w:b/>
          <w:color w:val="00B050"/>
          <w:szCs w:val="28"/>
          <w:lang w:eastAsia="nl-NL"/>
        </w:rPr>
        <w:t xml:space="preserve">Voor de herbestemming van religieus erfgoed, bestaat er een stappenplan dat kan gebruikt worden bij de waardering en herbestemming van het religieus erfgoed. Je vindt het op deze website: </w:t>
      </w:r>
      <w:hyperlink r:id="rId7" w:history="1">
        <w:r w:rsidRPr="00274655">
          <w:rPr>
            <w:rFonts w:asciiTheme="majorHAnsi" w:eastAsiaTheme="minorEastAsia" w:hAnsiTheme="majorHAnsi"/>
            <w:b/>
            <w:color w:val="00B050"/>
            <w:szCs w:val="28"/>
            <w:lang w:eastAsia="nl-NL"/>
          </w:rPr>
          <w:t>https://www.stappenplanreligieuserfgoed.be/</w:t>
        </w:r>
      </w:hyperlink>
      <w:r w:rsidRPr="00274655">
        <w:rPr>
          <w:rFonts w:asciiTheme="majorHAnsi" w:eastAsiaTheme="minorEastAsia" w:hAnsiTheme="majorHAnsi"/>
          <w:b/>
          <w:color w:val="00B050"/>
          <w:szCs w:val="28"/>
          <w:lang w:eastAsia="nl-NL"/>
        </w:rPr>
        <w:t xml:space="preserve"> </w:t>
      </w:r>
    </w:p>
    <w:p w:rsidR="00CF6707" w:rsidRPr="00274655" w:rsidRDefault="000016ED" w:rsidP="00CF6707">
      <w:pPr>
        <w:pStyle w:val="Lijstalinea"/>
        <w:ind w:left="0"/>
        <w:rPr>
          <w:rFonts w:asciiTheme="majorHAnsi" w:eastAsiaTheme="minorEastAsia" w:hAnsiTheme="majorHAnsi"/>
          <w:b/>
          <w:color w:val="00B050"/>
          <w:szCs w:val="28"/>
          <w:lang w:eastAsia="nl-NL"/>
        </w:rPr>
      </w:pPr>
      <w:r>
        <w:rPr>
          <w:rFonts w:asciiTheme="majorHAnsi" w:eastAsiaTheme="minorEastAsia" w:hAnsiTheme="majorHAnsi"/>
          <w:b/>
          <w:color w:val="00B050"/>
          <w:szCs w:val="28"/>
          <w:lang w:eastAsia="nl-NL"/>
        </w:rPr>
        <w:t>Erfgoed Viersprong</w:t>
      </w:r>
      <w:r w:rsidR="00CF6707" w:rsidRPr="00274655">
        <w:rPr>
          <w:rFonts w:asciiTheme="majorHAnsi" w:eastAsiaTheme="minorEastAsia" w:hAnsiTheme="majorHAnsi"/>
          <w:b/>
          <w:color w:val="00B050"/>
          <w:szCs w:val="28"/>
          <w:lang w:eastAsia="nl-NL"/>
        </w:rPr>
        <w:t xml:space="preserve"> weet niet of dit voor de kerk van Schelderode nog van toepassing is maar als er in de toekomst nog religieus erfgoed gewaardeerd en </w:t>
      </w:r>
      <w:proofErr w:type="spellStart"/>
      <w:r w:rsidR="00CF6707" w:rsidRPr="00274655">
        <w:rPr>
          <w:rFonts w:asciiTheme="majorHAnsi" w:eastAsiaTheme="minorEastAsia" w:hAnsiTheme="majorHAnsi"/>
          <w:b/>
          <w:color w:val="00B050"/>
          <w:szCs w:val="28"/>
          <w:lang w:eastAsia="nl-NL"/>
        </w:rPr>
        <w:t>herbestemd</w:t>
      </w:r>
      <w:proofErr w:type="spellEnd"/>
      <w:r w:rsidR="00CF6707" w:rsidRPr="00274655">
        <w:rPr>
          <w:rFonts w:asciiTheme="majorHAnsi" w:eastAsiaTheme="minorEastAsia" w:hAnsiTheme="majorHAnsi"/>
          <w:b/>
          <w:color w:val="00B050"/>
          <w:szCs w:val="28"/>
          <w:lang w:eastAsia="nl-NL"/>
        </w:rPr>
        <w:t xml:space="preserve"> dient te worden</w:t>
      </w:r>
      <w:r w:rsidR="00CF6707">
        <w:rPr>
          <w:rFonts w:asciiTheme="majorHAnsi" w:eastAsiaTheme="minorEastAsia" w:hAnsiTheme="majorHAnsi"/>
          <w:b/>
          <w:color w:val="00B050"/>
          <w:szCs w:val="28"/>
          <w:lang w:eastAsia="nl-NL"/>
        </w:rPr>
        <w:t>,</w:t>
      </w:r>
      <w:r w:rsidR="00CF6707" w:rsidRPr="00274655">
        <w:rPr>
          <w:rFonts w:asciiTheme="majorHAnsi" w:eastAsiaTheme="minorEastAsia" w:hAnsiTheme="majorHAnsi"/>
          <w:b/>
          <w:color w:val="00B050"/>
          <w:szCs w:val="28"/>
          <w:lang w:eastAsia="nl-NL"/>
        </w:rPr>
        <w:t xml:space="preserve"> is dit zeker een handig hulpmiddel. </w:t>
      </w:r>
    </w:p>
    <w:p w:rsidR="00CF6707" w:rsidRPr="00274655" w:rsidRDefault="00CF6707" w:rsidP="00CF6707">
      <w:pPr>
        <w:pStyle w:val="Lijstalinea"/>
        <w:ind w:left="0"/>
        <w:rPr>
          <w:rFonts w:asciiTheme="majorHAnsi" w:eastAsiaTheme="minorEastAsia" w:hAnsiTheme="majorHAnsi"/>
          <w:b/>
          <w:color w:val="00B050"/>
          <w:szCs w:val="28"/>
          <w:lang w:eastAsia="nl-NL"/>
        </w:rPr>
      </w:pPr>
      <w:r w:rsidRPr="00274655">
        <w:rPr>
          <w:rFonts w:asciiTheme="majorHAnsi" w:eastAsiaTheme="minorEastAsia" w:hAnsiTheme="majorHAnsi"/>
          <w:b/>
          <w:color w:val="00B050"/>
          <w:szCs w:val="28"/>
          <w:lang w:eastAsia="nl-NL"/>
        </w:rPr>
        <w:t xml:space="preserve">Wat de herbestemming van de minder waardevolle objecten van de kerk van Schelderode betreft kan je ook terecht via het systeem van vraag en aanbod op de website van het </w:t>
      </w:r>
      <w:r>
        <w:rPr>
          <w:rFonts w:asciiTheme="majorHAnsi" w:eastAsiaTheme="minorEastAsia" w:hAnsiTheme="majorHAnsi"/>
          <w:b/>
          <w:color w:val="00B050"/>
          <w:szCs w:val="28"/>
          <w:lang w:eastAsia="nl-NL"/>
        </w:rPr>
        <w:t>CRKC.</w:t>
      </w:r>
      <w:r w:rsidRPr="00274655">
        <w:rPr>
          <w:rFonts w:asciiTheme="majorHAnsi" w:eastAsiaTheme="minorEastAsia" w:hAnsiTheme="majorHAnsi"/>
          <w:b/>
          <w:color w:val="00B050"/>
          <w:szCs w:val="28"/>
          <w:lang w:eastAsia="nl-NL"/>
        </w:rPr>
        <w:br/>
        <w:t>Vraag &amp; Aanbod is een van de manieren waarop het CRKC probeert een zinvolle herbestemming te zoeken voor dakloos geworden religieus erfgoed. Het betreft erfgoed dat omwille van kloostersluitingen, -fusies of verhuizingen, of om een andere reden niet meer gebruikt wordt. Religieuze voorwerpen die nog in goede staat zijn en bruikbaar zijn in de hedendaagse liturgie</w:t>
      </w:r>
      <w:r w:rsidRPr="00274655">
        <w:rPr>
          <w:rFonts w:ascii="Arial" w:hAnsi="Arial" w:cs="Arial"/>
          <w:color w:val="636776"/>
          <w:sz w:val="20"/>
          <w:szCs w:val="20"/>
        </w:rPr>
        <w:t xml:space="preserve">, </w:t>
      </w:r>
      <w:r w:rsidRPr="00274655">
        <w:rPr>
          <w:rFonts w:asciiTheme="majorHAnsi" w:eastAsiaTheme="minorEastAsia" w:hAnsiTheme="majorHAnsi"/>
          <w:b/>
          <w:color w:val="00B050"/>
          <w:szCs w:val="28"/>
          <w:lang w:eastAsia="nl-NL"/>
        </w:rPr>
        <w:t xml:space="preserve">worden via het CRKC aangeboden aan kerkelijke instellingen voor liturgisch hergebruik. Deze voorwerpen zijn te raadplegen in een online databank: </w:t>
      </w:r>
      <w:r w:rsidRPr="00436301">
        <w:rPr>
          <w:rFonts w:asciiTheme="majorHAnsi" w:eastAsiaTheme="minorEastAsia" w:hAnsiTheme="majorHAnsi"/>
          <w:b/>
          <w:color w:val="00B050"/>
          <w:szCs w:val="28"/>
          <w:lang w:eastAsia="nl-NL"/>
        </w:rPr>
        <w:t>https://www.crkc.be/vraag-aanbod</w:t>
      </w:r>
      <w:r>
        <w:rPr>
          <w:rFonts w:asciiTheme="majorHAnsi" w:eastAsiaTheme="minorEastAsia" w:hAnsiTheme="majorHAnsi"/>
          <w:b/>
          <w:color w:val="00B050"/>
          <w:szCs w:val="28"/>
          <w:lang w:eastAsia="nl-NL"/>
        </w:rPr>
        <w:t>.</w:t>
      </w:r>
    </w:p>
    <w:p w:rsidR="00CF6707" w:rsidRPr="00274655" w:rsidRDefault="00CF6707" w:rsidP="00CF6707">
      <w:pPr>
        <w:pStyle w:val="Lijstalinea"/>
        <w:ind w:left="0"/>
        <w:rPr>
          <w:rFonts w:asciiTheme="majorHAnsi" w:eastAsiaTheme="minorEastAsia" w:hAnsiTheme="majorHAnsi"/>
          <w:b/>
          <w:color w:val="00B050"/>
          <w:szCs w:val="28"/>
          <w:lang w:eastAsia="nl-NL"/>
        </w:rPr>
      </w:pPr>
    </w:p>
    <w:p w:rsidR="00CF6707" w:rsidRPr="00274655" w:rsidRDefault="00CF6707" w:rsidP="00CF6707">
      <w:pPr>
        <w:pStyle w:val="Lijstalinea"/>
        <w:ind w:left="0"/>
        <w:rPr>
          <w:rFonts w:asciiTheme="majorHAnsi" w:eastAsiaTheme="minorEastAsia" w:hAnsiTheme="majorHAnsi"/>
          <w:b/>
          <w:color w:val="00B050"/>
          <w:szCs w:val="28"/>
          <w:lang w:eastAsia="nl-NL"/>
        </w:rPr>
      </w:pPr>
      <w:r w:rsidRPr="00274655">
        <w:rPr>
          <w:rFonts w:asciiTheme="majorHAnsi" w:eastAsiaTheme="minorEastAsia" w:hAnsiTheme="majorHAnsi"/>
          <w:b/>
          <w:color w:val="00B050"/>
          <w:szCs w:val="28"/>
          <w:lang w:eastAsia="nl-NL"/>
        </w:rPr>
        <w:t xml:space="preserve">De kerkfabriek moet wel een login aanvragen via de website. </w:t>
      </w:r>
    </w:p>
    <w:p w:rsidR="00CF6707" w:rsidRDefault="00CF6707" w:rsidP="00CF6707">
      <w:pPr>
        <w:pStyle w:val="Lijstalinea"/>
        <w:ind w:left="0"/>
        <w:rPr>
          <w:rFonts w:asciiTheme="majorHAnsi" w:eastAsiaTheme="minorEastAsia" w:hAnsiTheme="majorHAnsi"/>
          <w:b/>
          <w:color w:val="00B050"/>
          <w:szCs w:val="28"/>
          <w:lang w:eastAsia="nl-NL"/>
        </w:rPr>
      </w:pPr>
      <w:r w:rsidRPr="00274655">
        <w:rPr>
          <w:rFonts w:asciiTheme="majorHAnsi" w:eastAsiaTheme="minorEastAsia" w:hAnsiTheme="majorHAnsi"/>
          <w:b/>
          <w:color w:val="00B050"/>
          <w:szCs w:val="28"/>
          <w:lang w:eastAsia="nl-NL"/>
        </w:rPr>
        <w:t xml:space="preserve">Voor specifieke vragen rond herbestemming van waardevol religieus erfgoed  kan </w:t>
      </w:r>
      <w:r w:rsidR="000016ED">
        <w:rPr>
          <w:rFonts w:asciiTheme="majorHAnsi" w:eastAsiaTheme="minorEastAsia" w:hAnsiTheme="majorHAnsi"/>
          <w:b/>
          <w:color w:val="00B050"/>
          <w:szCs w:val="28"/>
          <w:lang w:eastAsia="nl-NL"/>
        </w:rPr>
        <w:t>men</w:t>
      </w:r>
      <w:r w:rsidRPr="00274655">
        <w:rPr>
          <w:rFonts w:asciiTheme="majorHAnsi" w:eastAsiaTheme="minorEastAsia" w:hAnsiTheme="majorHAnsi"/>
          <w:b/>
          <w:color w:val="00B050"/>
          <w:szCs w:val="28"/>
          <w:lang w:eastAsia="nl-NL"/>
        </w:rPr>
        <w:t xml:space="preserve"> altijd contact opnemen met </w:t>
      </w:r>
      <w:proofErr w:type="spellStart"/>
      <w:r w:rsidRPr="00274655">
        <w:rPr>
          <w:rFonts w:asciiTheme="majorHAnsi" w:eastAsiaTheme="minorEastAsia" w:hAnsiTheme="majorHAnsi"/>
          <w:b/>
          <w:color w:val="00B050"/>
          <w:szCs w:val="28"/>
          <w:lang w:eastAsia="nl-NL"/>
        </w:rPr>
        <w:t>Phaedra</w:t>
      </w:r>
      <w:proofErr w:type="spellEnd"/>
      <w:r w:rsidRPr="00274655">
        <w:rPr>
          <w:rFonts w:asciiTheme="majorHAnsi" w:eastAsiaTheme="minorEastAsia" w:hAnsiTheme="majorHAnsi"/>
          <w:b/>
          <w:color w:val="00B050"/>
          <w:szCs w:val="28"/>
          <w:lang w:eastAsia="nl-NL"/>
        </w:rPr>
        <w:t xml:space="preserve"> Bosmans van het CRKC: </w:t>
      </w:r>
      <w:hyperlink r:id="rId8" w:history="1">
        <w:r w:rsidRPr="00274655">
          <w:rPr>
            <w:rFonts w:asciiTheme="majorHAnsi" w:eastAsiaTheme="minorEastAsia" w:hAnsiTheme="majorHAnsi"/>
            <w:b/>
            <w:color w:val="00B050"/>
            <w:szCs w:val="28"/>
            <w:lang w:eastAsia="nl-NL"/>
          </w:rPr>
          <w:t>phaedra.bosmans@crkc.be</w:t>
        </w:r>
      </w:hyperlink>
      <w:r w:rsidRPr="00274655">
        <w:rPr>
          <w:rFonts w:asciiTheme="majorHAnsi" w:eastAsiaTheme="minorEastAsia" w:hAnsiTheme="majorHAnsi"/>
          <w:b/>
          <w:color w:val="00B050"/>
          <w:szCs w:val="28"/>
          <w:lang w:eastAsia="nl-NL"/>
        </w:rPr>
        <w:t xml:space="preserve">. </w:t>
      </w:r>
      <w:r w:rsidR="000016ED">
        <w:rPr>
          <w:rFonts w:asciiTheme="majorHAnsi" w:eastAsiaTheme="minorEastAsia" w:hAnsiTheme="majorHAnsi"/>
          <w:b/>
          <w:color w:val="00B050"/>
          <w:szCs w:val="28"/>
          <w:lang w:eastAsia="nl-NL"/>
        </w:rPr>
        <w:t>Iedereen</w:t>
      </w:r>
      <w:r w:rsidRPr="00274655">
        <w:rPr>
          <w:rFonts w:asciiTheme="majorHAnsi" w:eastAsiaTheme="minorEastAsia" w:hAnsiTheme="majorHAnsi"/>
          <w:b/>
          <w:color w:val="00B050"/>
          <w:szCs w:val="28"/>
          <w:lang w:eastAsia="nl-NL"/>
        </w:rPr>
        <w:t xml:space="preserve"> mag mij ook </w:t>
      </w:r>
      <w:r w:rsidR="000016ED">
        <w:rPr>
          <w:rFonts w:asciiTheme="majorHAnsi" w:eastAsiaTheme="minorEastAsia" w:hAnsiTheme="majorHAnsi"/>
          <w:b/>
          <w:color w:val="00B050"/>
          <w:szCs w:val="28"/>
          <w:lang w:eastAsia="nl-NL"/>
        </w:rPr>
        <w:t>Erfgoed Viersprong/Ans Van de Cotte</w:t>
      </w:r>
      <w:r w:rsidRPr="00274655">
        <w:rPr>
          <w:rFonts w:asciiTheme="majorHAnsi" w:eastAsiaTheme="minorEastAsia" w:hAnsiTheme="majorHAnsi"/>
          <w:b/>
          <w:color w:val="00B050"/>
          <w:szCs w:val="28"/>
          <w:lang w:eastAsia="nl-NL"/>
        </w:rPr>
        <w:t xml:space="preserve"> contacteren, dan </w:t>
      </w:r>
      <w:r w:rsidR="000016ED">
        <w:rPr>
          <w:rFonts w:asciiTheme="majorHAnsi" w:eastAsiaTheme="minorEastAsia" w:hAnsiTheme="majorHAnsi"/>
          <w:b/>
          <w:color w:val="00B050"/>
          <w:szCs w:val="28"/>
          <w:lang w:eastAsia="nl-NL"/>
        </w:rPr>
        <w:t>kunnen wij</w:t>
      </w:r>
      <w:r w:rsidRPr="00274655">
        <w:rPr>
          <w:rFonts w:asciiTheme="majorHAnsi" w:eastAsiaTheme="minorEastAsia" w:hAnsiTheme="majorHAnsi"/>
          <w:b/>
          <w:color w:val="00B050"/>
          <w:szCs w:val="28"/>
          <w:lang w:eastAsia="nl-NL"/>
        </w:rPr>
        <w:t xml:space="preserve"> ook navraag doen.</w:t>
      </w:r>
    </w:p>
    <w:p w:rsidR="00CF6707" w:rsidRDefault="00CF6707" w:rsidP="00CF6707">
      <w:pPr>
        <w:pStyle w:val="Lijstalinea"/>
        <w:ind w:left="0"/>
        <w:rPr>
          <w:rFonts w:asciiTheme="majorHAnsi" w:eastAsiaTheme="minorEastAsia" w:hAnsiTheme="majorHAnsi"/>
          <w:b/>
          <w:color w:val="00B050"/>
          <w:szCs w:val="28"/>
          <w:lang w:eastAsia="nl-NL"/>
        </w:rPr>
      </w:pPr>
    </w:p>
    <w:p w:rsidR="00CF6707" w:rsidRPr="00274655" w:rsidRDefault="00CF6707" w:rsidP="00CF6707">
      <w:pPr>
        <w:pStyle w:val="Lijstalinea"/>
        <w:ind w:left="0"/>
        <w:rPr>
          <w:rFonts w:asciiTheme="majorHAnsi" w:eastAsiaTheme="minorEastAsia" w:hAnsiTheme="majorHAnsi"/>
          <w:b/>
          <w:color w:val="00B050"/>
          <w:szCs w:val="28"/>
          <w:lang w:eastAsia="nl-NL"/>
        </w:rPr>
      </w:pPr>
      <w:r>
        <w:rPr>
          <w:rFonts w:asciiTheme="majorHAnsi" w:eastAsiaTheme="minorEastAsia" w:hAnsiTheme="majorHAnsi"/>
          <w:b/>
          <w:color w:val="00B050"/>
          <w:szCs w:val="28"/>
          <w:lang w:eastAsia="nl-NL"/>
        </w:rPr>
        <w:t xml:space="preserve">Jan Olsen suggereert om de kerkbesturen proactief aan te schrijven met de vraag contact op te nemen met de erfgoedcel als het gaat over de herbestemming van religieus erfgoed. </w:t>
      </w:r>
    </w:p>
    <w:p w:rsidR="00CF6707" w:rsidRPr="001E6FA3" w:rsidRDefault="00CF6707" w:rsidP="00CF6707">
      <w:pPr>
        <w:pStyle w:val="Lijstalinea"/>
        <w:ind w:left="0"/>
        <w:rPr>
          <w:rFonts w:asciiTheme="majorHAnsi" w:hAnsiTheme="majorHAnsi" w:cstheme="majorHAnsi"/>
        </w:rPr>
      </w:pPr>
    </w:p>
    <w:p w:rsidR="00CF6707" w:rsidRDefault="00CF6707" w:rsidP="00CF6707">
      <w:pPr>
        <w:pStyle w:val="Lijstalinea"/>
        <w:numPr>
          <w:ilvl w:val="0"/>
          <w:numId w:val="1"/>
        </w:numPr>
        <w:rPr>
          <w:rFonts w:asciiTheme="majorHAnsi" w:hAnsiTheme="majorHAnsi" w:cstheme="majorHAnsi"/>
          <w:b/>
          <w:u w:val="single"/>
        </w:rPr>
      </w:pPr>
      <w:r w:rsidRPr="001E6FA3">
        <w:rPr>
          <w:rFonts w:asciiTheme="majorHAnsi" w:hAnsiTheme="majorHAnsi" w:cstheme="majorHAnsi"/>
          <w:b/>
          <w:u w:val="single"/>
        </w:rPr>
        <w:t>Beleidsplanningstraject- stand van zaken</w:t>
      </w:r>
    </w:p>
    <w:p w:rsidR="00CF6707" w:rsidRPr="00A7428F" w:rsidRDefault="00CF6707" w:rsidP="00CF6707">
      <w:pPr>
        <w:spacing w:after="200" w:line="276" w:lineRule="auto"/>
        <w:rPr>
          <w:rFonts w:asciiTheme="majorHAnsi" w:eastAsiaTheme="minorHAnsi" w:hAnsiTheme="majorHAnsi" w:cstheme="majorHAnsi"/>
          <w:szCs w:val="22"/>
          <w:lang w:val="nl-BE" w:eastAsia="en-US"/>
        </w:rPr>
      </w:pPr>
      <w:r w:rsidRPr="00A7428F">
        <w:rPr>
          <w:rFonts w:asciiTheme="majorHAnsi" w:eastAsiaTheme="minorHAnsi" w:hAnsiTheme="majorHAnsi" w:cstheme="majorHAnsi"/>
          <w:szCs w:val="22"/>
          <w:lang w:val="nl-BE" w:eastAsia="en-US"/>
        </w:rPr>
        <w:t xml:space="preserve">Erfgoed Viersprong </w:t>
      </w:r>
      <w:r>
        <w:rPr>
          <w:rFonts w:asciiTheme="majorHAnsi" w:eastAsiaTheme="minorHAnsi" w:hAnsiTheme="majorHAnsi" w:cstheme="majorHAnsi"/>
          <w:szCs w:val="22"/>
          <w:lang w:val="nl-BE" w:eastAsia="en-US"/>
        </w:rPr>
        <w:t xml:space="preserve">moet op 1 april 2020 opnieuw een aanvraag tot subsidie indienen bij het departement cultuur, jeugd en media voor de verlenging van haar </w:t>
      </w:r>
      <w:proofErr w:type="spellStart"/>
      <w:r>
        <w:rPr>
          <w:rFonts w:asciiTheme="majorHAnsi" w:eastAsiaTheme="minorHAnsi" w:hAnsiTheme="majorHAnsi" w:cstheme="majorHAnsi"/>
          <w:szCs w:val="22"/>
          <w:lang w:val="nl-BE" w:eastAsia="en-US"/>
        </w:rPr>
        <w:t>erfgoedcelwerking</w:t>
      </w:r>
      <w:proofErr w:type="spellEnd"/>
      <w:r>
        <w:rPr>
          <w:rFonts w:asciiTheme="majorHAnsi" w:eastAsiaTheme="minorHAnsi" w:hAnsiTheme="majorHAnsi" w:cstheme="majorHAnsi"/>
          <w:szCs w:val="22"/>
          <w:lang w:val="nl-BE" w:eastAsia="en-US"/>
        </w:rPr>
        <w:t xml:space="preserve"> in de periode 2021-2026. Daarom wordt dit jaar intens gewerkt aan het beleidsplanningstraject. </w:t>
      </w:r>
      <w:r w:rsidRPr="00A7428F">
        <w:rPr>
          <w:rFonts w:asciiTheme="majorHAnsi" w:eastAsiaTheme="minorHAnsi" w:hAnsiTheme="majorHAnsi" w:cstheme="majorHAnsi"/>
          <w:szCs w:val="22"/>
          <w:lang w:val="nl-BE" w:eastAsia="en-US"/>
        </w:rPr>
        <w:t xml:space="preserve">In dit traject doen we beroep op ondersteuning door Idea Consult. </w:t>
      </w:r>
    </w:p>
    <w:p w:rsidR="00CF6707" w:rsidRPr="00A7428F" w:rsidRDefault="00CF6707" w:rsidP="00CF6707">
      <w:pPr>
        <w:spacing w:after="200" w:line="276" w:lineRule="auto"/>
        <w:rPr>
          <w:rFonts w:asciiTheme="majorHAnsi" w:eastAsiaTheme="minorHAnsi" w:hAnsiTheme="majorHAnsi" w:cstheme="majorHAnsi"/>
          <w:szCs w:val="22"/>
          <w:lang w:val="nl-BE" w:eastAsia="en-US"/>
        </w:rPr>
      </w:pPr>
      <w:r w:rsidRPr="00A7428F">
        <w:rPr>
          <w:rFonts w:asciiTheme="majorHAnsi" w:eastAsiaTheme="minorHAnsi" w:hAnsiTheme="majorHAnsi" w:cstheme="majorHAnsi"/>
          <w:szCs w:val="22"/>
          <w:lang w:val="nl-BE" w:eastAsia="en-US"/>
        </w:rPr>
        <w:t>Deze beleidsplanning wordt mee getrokken door een projectgroep: hier zetelt een vertegenwoordiger per gemeente, een vertegenwoordiger van de museumsector, twee leden van Faro (Vlaams steunpunt</w:t>
      </w:r>
      <w:r>
        <w:rPr>
          <w:rFonts w:asciiTheme="majorHAnsi" w:eastAsiaTheme="minorHAnsi" w:hAnsiTheme="majorHAnsi" w:cstheme="majorHAnsi"/>
          <w:szCs w:val="22"/>
          <w:lang w:val="nl-BE" w:eastAsia="en-US"/>
        </w:rPr>
        <w:t xml:space="preserve"> voor cultureel erfgoed</w:t>
      </w:r>
      <w:r w:rsidRPr="00A7428F">
        <w:rPr>
          <w:rFonts w:asciiTheme="majorHAnsi" w:eastAsiaTheme="minorHAnsi" w:hAnsiTheme="majorHAnsi" w:cstheme="majorHAnsi"/>
          <w:szCs w:val="22"/>
          <w:lang w:val="nl-BE" w:eastAsia="en-US"/>
        </w:rPr>
        <w:t xml:space="preserve">) en het team van Erfgoed Viersprong. Deze groep kwam tweemaal samen in mei en juni en zal ook in de herfst/winter nog een tweetal keren samenkomen. </w:t>
      </w:r>
      <w:r>
        <w:rPr>
          <w:rFonts w:asciiTheme="majorHAnsi" w:eastAsiaTheme="minorHAnsi" w:hAnsiTheme="majorHAnsi" w:cstheme="majorHAnsi"/>
          <w:szCs w:val="22"/>
          <w:lang w:val="nl-BE" w:eastAsia="en-US"/>
        </w:rPr>
        <w:t>De leden</w:t>
      </w:r>
      <w:r w:rsidRPr="00A7428F">
        <w:rPr>
          <w:rFonts w:asciiTheme="majorHAnsi" w:eastAsiaTheme="minorHAnsi" w:hAnsiTheme="majorHAnsi" w:cstheme="majorHAnsi"/>
          <w:szCs w:val="22"/>
          <w:lang w:val="nl-BE" w:eastAsia="en-US"/>
        </w:rPr>
        <w:t xml:space="preserve"> worden ook via mail verder op de hoogte gehouden van de vorderingen. </w:t>
      </w:r>
    </w:p>
    <w:p w:rsidR="00CF6707" w:rsidRPr="00A7428F" w:rsidRDefault="00CF6707" w:rsidP="00CF6707">
      <w:pPr>
        <w:spacing w:after="200" w:line="276" w:lineRule="auto"/>
        <w:rPr>
          <w:rFonts w:asciiTheme="majorHAnsi" w:eastAsiaTheme="minorHAnsi" w:hAnsiTheme="majorHAnsi" w:cstheme="majorHAnsi"/>
          <w:szCs w:val="22"/>
          <w:lang w:val="nl-BE" w:eastAsia="en-US"/>
        </w:rPr>
      </w:pPr>
      <w:r w:rsidRPr="00A7428F">
        <w:rPr>
          <w:rFonts w:asciiTheme="majorHAnsi" w:eastAsiaTheme="minorHAnsi" w:hAnsiTheme="majorHAnsi" w:cstheme="majorHAnsi"/>
          <w:szCs w:val="22"/>
          <w:lang w:val="nl-BE" w:eastAsia="en-US"/>
        </w:rPr>
        <w:t>Voor de zomer werden daarnaast verschillende bijeenkomsten en brainstormsessies georganiseerd voor het brede erfgoedveld uit de regio. De bevoegde schepenen van de Viersprong-gemeentes werden geïnterviewd. Hierop werd informatie verzameld voor de omgevingsanalyse en werden de noden en verwachtingen omtrent de werking van Erfgoed Viersprong in kaart gebracht.</w:t>
      </w:r>
    </w:p>
    <w:p w:rsidR="00CF6707" w:rsidRPr="00A7428F" w:rsidRDefault="00CF6707" w:rsidP="00CF6707">
      <w:pPr>
        <w:spacing w:after="200" w:line="276" w:lineRule="auto"/>
        <w:rPr>
          <w:rFonts w:asciiTheme="majorHAnsi" w:eastAsiaTheme="minorHAnsi" w:hAnsiTheme="majorHAnsi" w:cstheme="majorHAnsi"/>
          <w:szCs w:val="22"/>
          <w:lang w:val="nl-BE" w:eastAsia="en-US"/>
        </w:rPr>
      </w:pPr>
      <w:r w:rsidRPr="00A7428F">
        <w:rPr>
          <w:rFonts w:asciiTheme="majorHAnsi" w:eastAsiaTheme="minorHAnsi" w:hAnsiTheme="majorHAnsi" w:cstheme="majorHAnsi"/>
          <w:szCs w:val="22"/>
          <w:lang w:val="nl-BE" w:eastAsia="en-US"/>
        </w:rPr>
        <w:lastRenderedPageBreak/>
        <w:t xml:space="preserve">Op basis van de verzamelde informatie werd een SWOT opgemaakt (sterktes, zwaktes, kansen en bedreigingen), die als basis zal dienen voor het bepalen van de doelstellingen. </w:t>
      </w:r>
      <w:r>
        <w:rPr>
          <w:rFonts w:asciiTheme="majorHAnsi" w:eastAsiaTheme="minorHAnsi" w:hAnsiTheme="majorHAnsi" w:cstheme="majorHAnsi"/>
          <w:szCs w:val="22"/>
          <w:lang w:val="nl-BE" w:eastAsia="en-US"/>
        </w:rPr>
        <w:t>De belangrijkste thema’s waarop de focus zal liggen, werden vastgelegd. De komende maanden zal dit vertaald worden naar concrete acties.</w:t>
      </w:r>
    </w:p>
    <w:p w:rsidR="00CF6707" w:rsidRPr="001E6FA3" w:rsidRDefault="00CF6707" w:rsidP="00CF6707">
      <w:pPr>
        <w:rPr>
          <w:rFonts w:asciiTheme="majorHAnsi" w:hAnsiTheme="majorHAnsi" w:cstheme="majorHAnsi"/>
          <w:b/>
          <w:szCs w:val="22"/>
          <w:u w:val="single"/>
          <w:lang w:val="nl-BE"/>
        </w:rPr>
      </w:pPr>
    </w:p>
    <w:p w:rsidR="00CF6707" w:rsidRPr="001E6FA3" w:rsidRDefault="00CF6707" w:rsidP="00CF6707">
      <w:pPr>
        <w:pStyle w:val="Lijstalinea"/>
        <w:numPr>
          <w:ilvl w:val="0"/>
          <w:numId w:val="1"/>
        </w:numPr>
        <w:rPr>
          <w:rFonts w:asciiTheme="majorHAnsi" w:hAnsiTheme="majorHAnsi" w:cstheme="majorHAnsi"/>
          <w:b/>
          <w:u w:val="single"/>
        </w:rPr>
      </w:pPr>
      <w:r w:rsidRPr="001E6FA3">
        <w:rPr>
          <w:rFonts w:asciiTheme="majorHAnsi" w:hAnsiTheme="majorHAnsi" w:cstheme="majorHAnsi"/>
          <w:b/>
          <w:u w:val="single"/>
        </w:rPr>
        <w:t>Erfgoeddag 20</w:t>
      </w:r>
      <w:r>
        <w:rPr>
          <w:rFonts w:asciiTheme="majorHAnsi" w:hAnsiTheme="majorHAnsi" w:cstheme="majorHAnsi"/>
          <w:b/>
          <w:u w:val="single"/>
        </w:rPr>
        <w:t>20</w:t>
      </w:r>
      <w:r w:rsidRPr="001E6FA3">
        <w:rPr>
          <w:rFonts w:asciiTheme="majorHAnsi" w:hAnsiTheme="majorHAnsi" w:cstheme="majorHAnsi"/>
          <w:b/>
          <w:u w:val="single"/>
        </w:rPr>
        <w:t xml:space="preserve"> – Thema de nacht </w:t>
      </w:r>
      <w:r w:rsidRPr="001E6FA3">
        <w:rPr>
          <w:rFonts w:asciiTheme="majorHAnsi" w:hAnsiTheme="majorHAnsi" w:cstheme="majorHAnsi"/>
          <w:b/>
          <w:u w:val="single"/>
        </w:rPr>
        <w:br/>
      </w:r>
      <w:r w:rsidRPr="001E6FA3">
        <w:rPr>
          <w:rFonts w:asciiTheme="majorHAnsi" w:hAnsiTheme="majorHAnsi" w:cstheme="majorHAnsi"/>
          <w:b/>
          <w:u w:val="single"/>
        </w:rPr>
        <w:br/>
      </w:r>
      <w:r w:rsidRPr="001E6FA3">
        <w:rPr>
          <w:rFonts w:asciiTheme="majorHAnsi" w:hAnsiTheme="majorHAnsi" w:cstheme="majorHAnsi"/>
          <w:bCs/>
        </w:rPr>
        <w:t>De 20ste editie van</w:t>
      </w:r>
      <w:r w:rsidRPr="001E6FA3">
        <w:rPr>
          <w:rFonts w:asciiTheme="majorHAnsi" w:hAnsiTheme="majorHAnsi" w:cstheme="majorHAnsi"/>
          <w:b/>
          <w:u w:val="single"/>
        </w:rPr>
        <w:t xml:space="preserve"> </w:t>
      </w:r>
      <w:r w:rsidRPr="001E6FA3">
        <w:rPr>
          <w:rFonts w:asciiTheme="majorHAnsi" w:hAnsiTheme="majorHAnsi" w:cstheme="majorHAnsi"/>
          <w:bCs/>
        </w:rPr>
        <w:t xml:space="preserve">Erfgoeddag is een jubileumeditie: Erfgoeddag vindt plaats </w:t>
      </w:r>
      <w:r w:rsidRPr="001E6FA3">
        <w:rPr>
          <w:rFonts w:asciiTheme="majorHAnsi" w:hAnsiTheme="majorHAnsi" w:cstheme="majorHAnsi"/>
          <w:color w:val="444444"/>
          <w:shd w:val="clear" w:color="auto" w:fill="FFFFFF"/>
        </w:rPr>
        <w:t>op 25 en 26 april 2020 én de nacht daartussen want in 2020 is het thema </w:t>
      </w:r>
      <w:r w:rsidRPr="001E6FA3">
        <w:rPr>
          <w:rStyle w:val="Zwaar"/>
          <w:rFonts w:asciiTheme="majorHAnsi" w:hAnsiTheme="majorHAnsi" w:cstheme="majorHAnsi"/>
          <w:color w:val="444444"/>
          <w:shd w:val="clear" w:color="auto" w:fill="FFFFFF"/>
        </w:rPr>
        <w:t>'De Nacht'</w:t>
      </w:r>
      <w:r w:rsidRPr="001E6FA3">
        <w:rPr>
          <w:rFonts w:asciiTheme="majorHAnsi" w:hAnsiTheme="majorHAnsi" w:cstheme="majorHAnsi"/>
          <w:color w:val="444444"/>
          <w:shd w:val="clear" w:color="auto" w:fill="FFFFFF"/>
        </w:rPr>
        <w:t>.</w:t>
      </w:r>
      <w:r w:rsidRPr="001E6FA3">
        <w:rPr>
          <w:rFonts w:asciiTheme="majorHAnsi" w:hAnsiTheme="majorHAnsi" w:cstheme="majorHAnsi"/>
          <w:color w:val="444444"/>
          <w:shd w:val="clear" w:color="auto" w:fill="FFFFFF"/>
        </w:rPr>
        <w:br/>
      </w:r>
      <w:r w:rsidRPr="001E6FA3">
        <w:rPr>
          <w:rFonts w:asciiTheme="majorHAnsi" w:hAnsiTheme="majorHAnsi" w:cstheme="majorHAnsi"/>
          <w:color w:val="444444"/>
        </w:rPr>
        <w:br/>
        <w:t xml:space="preserve">Er zijn verschillende inspiratiesessies in Oost-Vlaanderen rond verschillende thema’s: </w:t>
      </w:r>
      <w:r w:rsidRPr="001E6FA3">
        <w:rPr>
          <w:rFonts w:asciiTheme="majorHAnsi" w:hAnsiTheme="majorHAnsi" w:cstheme="majorHAnsi"/>
          <w:color w:val="444444"/>
        </w:rPr>
        <w:br/>
      </w:r>
    </w:p>
    <w:p w:rsidR="00CF6707" w:rsidRPr="001E6FA3" w:rsidRDefault="00CF6707" w:rsidP="00CF6707">
      <w:pPr>
        <w:pStyle w:val="Lijstalinea"/>
        <w:numPr>
          <w:ilvl w:val="0"/>
          <w:numId w:val="2"/>
        </w:numPr>
        <w:rPr>
          <w:rFonts w:asciiTheme="majorHAnsi" w:hAnsiTheme="majorHAnsi" w:cstheme="majorHAnsi"/>
          <w:b/>
          <w:u w:val="single"/>
        </w:rPr>
      </w:pPr>
      <w:r w:rsidRPr="001E6FA3">
        <w:rPr>
          <w:rFonts w:asciiTheme="majorHAnsi" w:hAnsiTheme="majorHAnsi" w:cstheme="majorHAnsi"/>
          <w:color w:val="444444"/>
        </w:rPr>
        <w:t>Wat als er geen beeld is, Sint-Niklaas, 15/10.</w:t>
      </w:r>
    </w:p>
    <w:p w:rsidR="00CF6707" w:rsidRPr="001E6FA3" w:rsidRDefault="00CF6707" w:rsidP="00CF6707">
      <w:pPr>
        <w:pStyle w:val="Lijstalinea"/>
        <w:numPr>
          <w:ilvl w:val="0"/>
          <w:numId w:val="2"/>
        </w:numPr>
        <w:rPr>
          <w:rFonts w:asciiTheme="majorHAnsi" w:hAnsiTheme="majorHAnsi" w:cstheme="majorHAnsi"/>
          <w:b/>
          <w:u w:val="single"/>
        </w:rPr>
      </w:pPr>
      <w:r w:rsidRPr="001E6FA3">
        <w:rPr>
          <w:rFonts w:asciiTheme="majorHAnsi" w:hAnsiTheme="majorHAnsi" w:cstheme="majorHAnsi"/>
          <w:color w:val="444444"/>
        </w:rPr>
        <w:t>Van voorlezen tot vertellen, Aalst, 24/10.</w:t>
      </w:r>
    </w:p>
    <w:p w:rsidR="00CF6707" w:rsidRPr="001E6FA3" w:rsidRDefault="00CF6707" w:rsidP="00CF6707">
      <w:pPr>
        <w:pStyle w:val="Lijstalinea"/>
        <w:numPr>
          <w:ilvl w:val="0"/>
          <w:numId w:val="2"/>
        </w:numPr>
        <w:rPr>
          <w:rFonts w:asciiTheme="majorHAnsi" w:hAnsiTheme="majorHAnsi" w:cstheme="majorHAnsi"/>
          <w:b/>
          <w:u w:val="single"/>
        </w:rPr>
      </w:pPr>
      <w:r w:rsidRPr="001E6FA3">
        <w:rPr>
          <w:rFonts w:asciiTheme="majorHAnsi" w:hAnsiTheme="majorHAnsi" w:cstheme="majorHAnsi"/>
          <w:color w:val="444444"/>
        </w:rPr>
        <w:t>Wat als er geen licht is, Gent, 6/11</w:t>
      </w:r>
    </w:p>
    <w:p w:rsidR="00CF6707" w:rsidRPr="001E6FA3" w:rsidRDefault="00CF6707" w:rsidP="00CF6707">
      <w:pPr>
        <w:ind w:left="360"/>
        <w:rPr>
          <w:rFonts w:asciiTheme="majorHAnsi" w:hAnsiTheme="majorHAnsi" w:cstheme="majorHAnsi"/>
          <w:color w:val="444444"/>
          <w:szCs w:val="22"/>
          <w:shd w:val="clear" w:color="auto" w:fill="FFFFFF"/>
          <w:lang w:val="nl-BE"/>
        </w:rPr>
      </w:pPr>
      <w:r w:rsidRPr="001E6FA3">
        <w:rPr>
          <w:rFonts w:asciiTheme="majorHAnsi" w:hAnsiTheme="majorHAnsi" w:cstheme="majorHAnsi"/>
          <w:color w:val="444444"/>
          <w:szCs w:val="22"/>
          <w:lang w:val="nl-BE"/>
        </w:rPr>
        <w:t>Inschrijven voor de inspiratiesessies kan va de website van FARO¨</w:t>
      </w:r>
      <w:r w:rsidRPr="001E6FA3">
        <w:rPr>
          <w:rFonts w:asciiTheme="majorHAnsi" w:hAnsiTheme="majorHAnsi" w:cstheme="majorHAnsi"/>
          <w:szCs w:val="22"/>
          <w:lang w:val="nl-BE"/>
        </w:rPr>
        <w:t xml:space="preserve"> </w:t>
      </w:r>
      <w:hyperlink r:id="rId9" w:history="1">
        <w:r w:rsidRPr="001E6FA3">
          <w:rPr>
            <w:rStyle w:val="Hyperlink"/>
            <w:rFonts w:asciiTheme="majorHAnsi" w:hAnsiTheme="majorHAnsi" w:cstheme="majorHAnsi"/>
            <w:szCs w:val="22"/>
            <w:lang w:val="nl-BE"/>
          </w:rPr>
          <w:t>https://faro.be/erfgoeddag/infosessies</w:t>
        </w:r>
      </w:hyperlink>
      <w:r w:rsidRPr="001E6FA3">
        <w:rPr>
          <w:rFonts w:asciiTheme="majorHAnsi" w:hAnsiTheme="majorHAnsi" w:cstheme="majorHAnsi"/>
          <w:color w:val="444444"/>
          <w:szCs w:val="22"/>
          <w:lang w:val="nl-BE"/>
        </w:rPr>
        <w:br/>
      </w:r>
      <w:r w:rsidRPr="001E6FA3">
        <w:rPr>
          <w:rFonts w:asciiTheme="majorHAnsi" w:hAnsiTheme="majorHAnsi" w:cstheme="majorHAnsi"/>
          <w:color w:val="444444"/>
          <w:szCs w:val="22"/>
          <w:lang w:val="nl-BE"/>
        </w:rPr>
        <w:br/>
      </w:r>
      <w:r w:rsidRPr="001E6FA3">
        <w:rPr>
          <w:rFonts w:asciiTheme="majorHAnsi" w:hAnsiTheme="majorHAnsi" w:cstheme="majorHAnsi"/>
          <w:color w:val="444444"/>
          <w:szCs w:val="22"/>
          <w:shd w:val="clear" w:color="auto" w:fill="FFFFFF"/>
          <w:lang w:val="nl-BE"/>
        </w:rPr>
        <w:t>J</w:t>
      </w:r>
      <w:r w:rsidR="00017B6F">
        <w:rPr>
          <w:rFonts w:asciiTheme="majorHAnsi" w:hAnsiTheme="majorHAnsi" w:cstheme="majorHAnsi"/>
          <w:color w:val="444444"/>
          <w:szCs w:val="22"/>
          <w:shd w:val="clear" w:color="auto" w:fill="FFFFFF"/>
          <w:lang w:val="nl-BE"/>
        </w:rPr>
        <w:t>e</w:t>
      </w:r>
      <w:r w:rsidRPr="001E6FA3">
        <w:rPr>
          <w:rFonts w:asciiTheme="majorHAnsi" w:hAnsiTheme="majorHAnsi" w:cstheme="majorHAnsi"/>
          <w:color w:val="444444"/>
          <w:szCs w:val="22"/>
          <w:shd w:val="clear" w:color="auto" w:fill="FFFFFF"/>
          <w:lang w:val="nl-BE"/>
        </w:rPr>
        <w:t xml:space="preserve"> activiteit inschrijven kan van 1 oktober 2019 tot en met 10 januari 2020 via </w:t>
      </w:r>
      <w:hyperlink r:id="rId10" w:history="1">
        <w:r w:rsidRPr="001E6FA3">
          <w:rPr>
            <w:rStyle w:val="Hyperlink"/>
            <w:rFonts w:asciiTheme="majorHAnsi" w:hAnsiTheme="majorHAnsi"/>
            <w:szCs w:val="22"/>
            <w:lang w:val="nl-BE"/>
          </w:rPr>
          <w:t>https://faro.be/erfgoeddag/procedure</w:t>
        </w:r>
      </w:hyperlink>
      <w:r w:rsidRPr="001E6FA3">
        <w:rPr>
          <w:rFonts w:asciiTheme="majorHAnsi" w:hAnsiTheme="majorHAnsi"/>
          <w:szCs w:val="22"/>
          <w:lang w:val="nl-BE"/>
        </w:rPr>
        <w:t xml:space="preserve">. </w:t>
      </w:r>
      <w:r w:rsidRPr="001E6FA3">
        <w:rPr>
          <w:rFonts w:asciiTheme="majorHAnsi" w:hAnsiTheme="majorHAnsi" w:cstheme="majorHAnsi"/>
          <w:color w:val="444444"/>
          <w:szCs w:val="22"/>
          <w:shd w:val="clear" w:color="auto" w:fill="FFFFFF"/>
          <w:lang w:val="nl-BE"/>
        </w:rPr>
        <w:t xml:space="preserve"> </w:t>
      </w:r>
    </w:p>
    <w:p w:rsidR="00CF6707" w:rsidRPr="001E6FA3" w:rsidRDefault="00CF6707" w:rsidP="00CF6707">
      <w:pPr>
        <w:ind w:left="360"/>
        <w:rPr>
          <w:rFonts w:asciiTheme="majorHAnsi" w:hAnsiTheme="majorHAnsi" w:cstheme="majorHAnsi"/>
          <w:color w:val="444444"/>
          <w:szCs w:val="22"/>
          <w:shd w:val="clear" w:color="auto" w:fill="FFFFFF"/>
          <w:lang w:val="nl-BE"/>
        </w:rPr>
      </w:pPr>
    </w:p>
    <w:p w:rsidR="00CF6707" w:rsidRPr="001E6FA3" w:rsidRDefault="00CF6707" w:rsidP="00CF6707">
      <w:pPr>
        <w:ind w:left="360"/>
        <w:rPr>
          <w:rFonts w:asciiTheme="majorHAnsi" w:hAnsiTheme="majorHAnsi" w:cstheme="majorHAnsi"/>
          <w:color w:val="444444"/>
          <w:szCs w:val="22"/>
          <w:shd w:val="clear" w:color="auto" w:fill="FFFFFF"/>
          <w:lang w:val="nl-BE"/>
        </w:rPr>
      </w:pPr>
      <w:r w:rsidRPr="001E6FA3">
        <w:rPr>
          <w:rFonts w:asciiTheme="majorHAnsi" w:hAnsiTheme="majorHAnsi" w:cstheme="majorHAnsi"/>
          <w:color w:val="444444"/>
          <w:szCs w:val="22"/>
          <w:shd w:val="clear" w:color="auto" w:fill="FFFFFF"/>
          <w:lang w:val="nl-BE"/>
        </w:rPr>
        <w:t xml:space="preserve">Voorstel van datum voor lokale brainstorm: dinsdag 22 oktober om 14u. </w:t>
      </w:r>
    </w:p>
    <w:p w:rsidR="00CF6707" w:rsidRPr="00DD28E8" w:rsidRDefault="00CF6707" w:rsidP="00CF6707">
      <w:pPr>
        <w:ind w:left="360"/>
        <w:rPr>
          <w:rFonts w:asciiTheme="majorHAnsi" w:hAnsiTheme="majorHAnsi"/>
          <w:szCs w:val="22"/>
          <w:lang w:val="nl-BE"/>
        </w:rPr>
      </w:pPr>
      <w:r w:rsidRPr="001E6FA3">
        <w:rPr>
          <w:rFonts w:asciiTheme="majorHAnsi" w:hAnsiTheme="majorHAnsi" w:cstheme="majorHAnsi"/>
          <w:color w:val="444444"/>
          <w:szCs w:val="22"/>
          <w:shd w:val="clear" w:color="auto" w:fill="FFFFFF"/>
          <w:lang w:val="nl-BE"/>
        </w:rPr>
        <w:t xml:space="preserve">De leden van de reflectiegroep krijgen een papieren versie van de inspiratiebrochure. De digitale versie vind je ook op de website van Erfgoeddag: </w:t>
      </w:r>
      <w:hyperlink r:id="rId11" w:history="1">
        <w:r w:rsidRPr="001E6FA3">
          <w:rPr>
            <w:rStyle w:val="Hyperlink"/>
            <w:rFonts w:asciiTheme="majorHAnsi" w:hAnsiTheme="majorHAnsi"/>
            <w:szCs w:val="22"/>
            <w:lang w:val="nl-BE"/>
          </w:rPr>
          <w:t>https://faro.be/sites/default/files/bijlagen/e-documenten/inspiratiebrochure20_web.pdf</w:t>
        </w:r>
      </w:hyperlink>
    </w:p>
    <w:p w:rsidR="00CF6707" w:rsidRPr="00DD28E8" w:rsidRDefault="00CF6707" w:rsidP="00CF6707">
      <w:pPr>
        <w:ind w:left="360"/>
        <w:rPr>
          <w:rFonts w:asciiTheme="majorHAnsi" w:hAnsiTheme="majorHAnsi"/>
          <w:szCs w:val="22"/>
          <w:lang w:val="nl-BE"/>
        </w:rPr>
      </w:pPr>
    </w:p>
    <w:p w:rsidR="00CF6707" w:rsidRDefault="00CF6707" w:rsidP="00CF6707">
      <w:pPr>
        <w:ind w:left="360"/>
        <w:rPr>
          <w:rFonts w:asciiTheme="majorHAnsi" w:hAnsiTheme="majorHAnsi"/>
          <w:szCs w:val="22"/>
          <w:lang w:val="nl-BE"/>
        </w:rPr>
      </w:pPr>
      <w:r w:rsidRPr="001E6FA3">
        <w:rPr>
          <w:rFonts w:asciiTheme="majorHAnsi" w:hAnsiTheme="majorHAnsi"/>
          <w:szCs w:val="22"/>
          <w:lang w:val="nl-BE"/>
        </w:rPr>
        <w:t xml:space="preserve">Rondje van de tafel i.v.m. mogelijke activiteiten Erfgoeddag. </w:t>
      </w:r>
    </w:p>
    <w:p w:rsidR="00CF6707" w:rsidRDefault="00CF6707" w:rsidP="00CF6707">
      <w:pPr>
        <w:ind w:left="360"/>
        <w:rPr>
          <w:rFonts w:asciiTheme="majorHAnsi" w:hAnsiTheme="majorHAnsi"/>
          <w:szCs w:val="22"/>
          <w:lang w:val="nl-BE"/>
        </w:rPr>
      </w:pPr>
    </w:p>
    <w:p w:rsidR="00CF6707" w:rsidRPr="005F28AB" w:rsidRDefault="00CF6707" w:rsidP="00CF6707">
      <w:pPr>
        <w:ind w:left="360"/>
        <w:rPr>
          <w:rFonts w:asciiTheme="majorHAnsi" w:hAnsiTheme="majorHAnsi"/>
          <w:b/>
          <w:bCs/>
          <w:color w:val="00B050"/>
          <w:szCs w:val="22"/>
          <w:u w:val="single"/>
          <w:lang w:val="nl-BE"/>
        </w:rPr>
      </w:pPr>
      <w:r w:rsidRPr="005F28AB">
        <w:rPr>
          <w:rFonts w:asciiTheme="majorHAnsi" w:hAnsiTheme="majorHAnsi"/>
          <w:b/>
          <w:bCs/>
          <w:color w:val="00B050"/>
          <w:szCs w:val="22"/>
          <w:u w:val="single"/>
          <w:lang w:val="nl-BE"/>
        </w:rPr>
        <w:t>Merelbeke</w:t>
      </w:r>
    </w:p>
    <w:p w:rsidR="00CF6707" w:rsidRDefault="00CF6707" w:rsidP="00CF6707">
      <w:pPr>
        <w:ind w:left="360"/>
        <w:rPr>
          <w:rFonts w:asciiTheme="majorHAnsi" w:hAnsiTheme="majorHAnsi"/>
          <w:b/>
          <w:bCs/>
          <w:color w:val="00B050"/>
          <w:szCs w:val="22"/>
          <w:lang w:val="nl-BE"/>
        </w:rPr>
      </w:pPr>
    </w:p>
    <w:p w:rsidR="00CF6707" w:rsidRDefault="00CF6707" w:rsidP="00CF6707">
      <w:pPr>
        <w:ind w:left="360"/>
        <w:rPr>
          <w:rFonts w:asciiTheme="majorHAnsi" w:hAnsiTheme="majorHAnsi"/>
          <w:b/>
          <w:bCs/>
          <w:color w:val="00B050"/>
          <w:szCs w:val="22"/>
          <w:lang w:val="nl-BE"/>
        </w:rPr>
      </w:pPr>
      <w:r>
        <w:rPr>
          <w:rFonts w:asciiTheme="majorHAnsi" w:hAnsiTheme="majorHAnsi"/>
          <w:b/>
          <w:bCs/>
          <w:color w:val="00B050"/>
          <w:szCs w:val="22"/>
          <w:lang w:val="nl-BE"/>
        </w:rPr>
        <w:t>De Muntenaar i.s.m. Erfgoed Flora en de gemeente Merelbeke:</w:t>
      </w:r>
    </w:p>
    <w:p w:rsidR="00CF6707" w:rsidRDefault="00CF6707" w:rsidP="00CF6707">
      <w:pPr>
        <w:ind w:left="360"/>
        <w:rPr>
          <w:rFonts w:asciiTheme="majorHAnsi" w:hAnsiTheme="majorHAnsi"/>
          <w:b/>
          <w:bCs/>
          <w:color w:val="00B050"/>
          <w:szCs w:val="22"/>
          <w:lang w:val="nl-BE"/>
        </w:rPr>
      </w:pPr>
      <w:r>
        <w:rPr>
          <w:rFonts w:asciiTheme="majorHAnsi" w:hAnsiTheme="majorHAnsi"/>
          <w:b/>
          <w:bCs/>
          <w:color w:val="00B050"/>
          <w:szCs w:val="22"/>
          <w:lang w:val="nl-BE"/>
        </w:rPr>
        <w:t xml:space="preserve">Tentoonstelling over Jeanne </w:t>
      </w:r>
      <w:proofErr w:type="spellStart"/>
      <w:r>
        <w:rPr>
          <w:rFonts w:asciiTheme="majorHAnsi" w:hAnsiTheme="majorHAnsi"/>
          <w:b/>
          <w:bCs/>
          <w:color w:val="00B050"/>
          <w:szCs w:val="22"/>
          <w:lang w:val="nl-BE"/>
        </w:rPr>
        <w:t>Hebbelinck</w:t>
      </w:r>
      <w:proofErr w:type="spellEnd"/>
      <w:r>
        <w:rPr>
          <w:rFonts w:asciiTheme="majorHAnsi" w:hAnsiTheme="majorHAnsi"/>
          <w:b/>
          <w:bCs/>
          <w:color w:val="00B050"/>
          <w:szCs w:val="22"/>
          <w:lang w:val="nl-BE"/>
        </w:rPr>
        <w:t xml:space="preserve"> in de pastorij van Munte. </w:t>
      </w:r>
    </w:p>
    <w:p w:rsidR="00CF6707" w:rsidRDefault="00CF6707" w:rsidP="00CF6707">
      <w:pPr>
        <w:ind w:left="360"/>
        <w:rPr>
          <w:rFonts w:asciiTheme="majorHAnsi" w:hAnsiTheme="majorHAnsi"/>
          <w:b/>
          <w:bCs/>
          <w:color w:val="00B050"/>
          <w:szCs w:val="22"/>
          <w:lang w:val="nl-BE"/>
        </w:rPr>
      </w:pPr>
      <w:r>
        <w:rPr>
          <w:rFonts w:asciiTheme="majorHAnsi" w:hAnsiTheme="majorHAnsi"/>
          <w:b/>
          <w:bCs/>
          <w:color w:val="00B050"/>
          <w:szCs w:val="22"/>
          <w:lang w:val="nl-BE"/>
        </w:rPr>
        <w:t xml:space="preserve">Er wordt gegidst voor blinden en slechtzienden. </w:t>
      </w:r>
    </w:p>
    <w:p w:rsidR="00CF6707" w:rsidRDefault="00CF6707" w:rsidP="00CF6707">
      <w:pPr>
        <w:ind w:left="360"/>
        <w:rPr>
          <w:rFonts w:asciiTheme="majorHAnsi" w:hAnsiTheme="majorHAnsi"/>
          <w:b/>
          <w:bCs/>
          <w:color w:val="00B050"/>
          <w:szCs w:val="22"/>
          <w:lang w:val="nl-BE"/>
        </w:rPr>
      </w:pPr>
      <w:r>
        <w:rPr>
          <w:rFonts w:asciiTheme="majorHAnsi" w:hAnsiTheme="majorHAnsi"/>
          <w:b/>
          <w:bCs/>
          <w:color w:val="00B050"/>
          <w:szCs w:val="22"/>
          <w:lang w:val="nl-BE"/>
        </w:rPr>
        <w:t>In de kerk van Munte zou de Muntenaar ook een tentoonstelling willen organiseren over communies (‘een nachtmerrie voor de kinderen’).</w:t>
      </w:r>
    </w:p>
    <w:p w:rsidR="00CF6707" w:rsidRDefault="00CF6707" w:rsidP="00CF6707">
      <w:pPr>
        <w:ind w:left="360"/>
        <w:rPr>
          <w:rFonts w:asciiTheme="majorHAnsi" w:hAnsiTheme="majorHAnsi"/>
          <w:b/>
          <w:bCs/>
          <w:color w:val="00B050"/>
          <w:szCs w:val="22"/>
          <w:lang w:val="nl-BE"/>
        </w:rPr>
      </w:pPr>
      <w:r>
        <w:rPr>
          <w:rFonts w:asciiTheme="majorHAnsi" w:hAnsiTheme="majorHAnsi"/>
          <w:b/>
          <w:bCs/>
          <w:color w:val="00B050"/>
          <w:szCs w:val="22"/>
          <w:lang w:val="nl-BE"/>
        </w:rPr>
        <w:t>Archiefdienst Merelbeke zou lezingen organiseren rond het verzet</w:t>
      </w:r>
    </w:p>
    <w:p w:rsidR="00CF6707" w:rsidRDefault="00CF6707" w:rsidP="00CF6707">
      <w:pPr>
        <w:ind w:left="360"/>
        <w:rPr>
          <w:rFonts w:asciiTheme="majorHAnsi" w:hAnsiTheme="majorHAnsi"/>
          <w:b/>
          <w:bCs/>
          <w:color w:val="00B050"/>
          <w:szCs w:val="22"/>
          <w:lang w:val="nl-BE"/>
        </w:rPr>
      </w:pPr>
    </w:p>
    <w:p w:rsidR="00CF6707" w:rsidRDefault="00CF6707" w:rsidP="00CF6707">
      <w:pPr>
        <w:ind w:left="360"/>
        <w:rPr>
          <w:rFonts w:asciiTheme="majorHAnsi" w:hAnsiTheme="majorHAnsi"/>
          <w:b/>
          <w:bCs/>
          <w:color w:val="00B050"/>
          <w:szCs w:val="22"/>
          <w:u w:val="single"/>
          <w:lang w:val="nl-BE"/>
        </w:rPr>
      </w:pPr>
      <w:r>
        <w:rPr>
          <w:rFonts w:asciiTheme="majorHAnsi" w:hAnsiTheme="majorHAnsi"/>
          <w:b/>
          <w:bCs/>
          <w:color w:val="00B050"/>
          <w:szCs w:val="22"/>
          <w:lang w:val="nl-BE"/>
        </w:rPr>
        <w:t>Melsen: organisatie van een nachtmis</w:t>
      </w:r>
      <w:r>
        <w:rPr>
          <w:rFonts w:asciiTheme="majorHAnsi" w:hAnsiTheme="majorHAnsi"/>
          <w:b/>
          <w:bCs/>
          <w:color w:val="00B050"/>
          <w:szCs w:val="22"/>
          <w:lang w:val="nl-BE"/>
        </w:rPr>
        <w:br/>
      </w:r>
      <w:r>
        <w:rPr>
          <w:rFonts w:asciiTheme="majorHAnsi" w:hAnsiTheme="majorHAnsi"/>
          <w:b/>
          <w:bCs/>
          <w:color w:val="00B050"/>
          <w:szCs w:val="22"/>
          <w:lang w:val="nl-BE"/>
        </w:rPr>
        <w:br/>
      </w:r>
      <w:r w:rsidRPr="00801426">
        <w:rPr>
          <w:rFonts w:asciiTheme="majorHAnsi" w:hAnsiTheme="majorHAnsi"/>
          <w:b/>
          <w:bCs/>
          <w:color w:val="00B050"/>
          <w:szCs w:val="22"/>
          <w:u w:val="single"/>
          <w:lang w:val="nl-BE"/>
        </w:rPr>
        <w:t>Oosterzele</w:t>
      </w:r>
    </w:p>
    <w:p w:rsidR="00CF6707" w:rsidRPr="00801426" w:rsidRDefault="00CF6707" w:rsidP="00CF6707">
      <w:pPr>
        <w:ind w:left="360"/>
        <w:rPr>
          <w:rFonts w:asciiTheme="majorHAnsi" w:hAnsiTheme="majorHAnsi"/>
          <w:b/>
          <w:bCs/>
          <w:color w:val="00B050"/>
          <w:szCs w:val="22"/>
          <w:lang w:val="nl-BE"/>
        </w:rPr>
      </w:pPr>
      <w:r w:rsidRPr="00801426">
        <w:rPr>
          <w:rFonts w:asciiTheme="majorHAnsi" w:hAnsiTheme="majorHAnsi"/>
          <w:b/>
          <w:bCs/>
          <w:color w:val="00B050"/>
          <w:szCs w:val="22"/>
          <w:lang w:val="nl-BE"/>
        </w:rPr>
        <w:t>‘Dansketting’</w:t>
      </w:r>
      <w:r>
        <w:rPr>
          <w:rFonts w:asciiTheme="majorHAnsi" w:hAnsiTheme="majorHAnsi"/>
          <w:b/>
          <w:bCs/>
          <w:color w:val="00B050"/>
          <w:szCs w:val="22"/>
          <w:lang w:val="nl-BE"/>
        </w:rPr>
        <w:t xml:space="preserve"> op zaterdag 25 april.</w:t>
      </w:r>
    </w:p>
    <w:p w:rsidR="00CF6707" w:rsidRDefault="00CF6707" w:rsidP="00CF6707">
      <w:pPr>
        <w:ind w:left="360"/>
        <w:rPr>
          <w:rFonts w:asciiTheme="majorHAnsi" w:hAnsiTheme="majorHAnsi"/>
          <w:b/>
          <w:bCs/>
          <w:color w:val="00B050"/>
          <w:szCs w:val="22"/>
          <w:lang w:val="nl-BE"/>
        </w:rPr>
      </w:pPr>
      <w:r>
        <w:rPr>
          <w:rFonts w:asciiTheme="majorHAnsi" w:hAnsiTheme="majorHAnsi"/>
          <w:b/>
          <w:bCs/>
          <w:color w:val="00B050"/>
          <w:szCs w:val="22"/>
          <w:lang w:val="nl-BE"/>
        </w:rPr>
        <w:t xml:space="preserve">GC De </w:t>
      </w:r>
      <w:proofErr w:type="spellStart"/>
      <w:r>
        <w:rPr>
          <w:rFonts w:asciiTheme="majorHAnsi" w:hAnsiTheme="majorHAnsi"/>
          <w:b/>
          <w:bCs/>
          <w:color w:val="00B050"/>
          <w:szCs w:val="22"/>
          <w:lang w:val="nl-BE"/>
        </w:rPr>
        <w:t>Klu</w:t>
      </w:r>
      <w:r w:rsidR="004F5488">
        <w:rPr>
          <w:rFonts w:asciiTheme="majorHAnsi" w:hAnsiTheme="majorHAnsi"/>
          <w:b/>
          <w:bCs/>
          <w:color w:val="00B050"/>
          <w:szCs w:val="22"/>
          <w:lang w:val="nl-BE"/>
        </w:rPr>
        <w:t>i</w:t>
      </w:r>
      <w:r>
        <w:rPr>
          <w:rFonts w:asciiTheme="majorHAnsi" w:hAnsiTheme="majorHAnsi"/>
          <w:b/>
          <w:bCs/>
          <w:color w:val="00B050"/>
          <w:szCs w:val="22"/>
          <w:lang w:val="nl-BE"/>
        </w:rPr>
        <w:t>ze</w:t>
      </w:r>
      <w:proofErr w:type="spellEnd"/>
      <w:r>
        <w:rPr>
          <w:rFonts w:asciiTheme="majorHAnsi" w:hAnsiTheme="majorHAnsi"/>
          <w:b/>
          <w:bCs/>
          <w:color w:val="00B050"/>
          <w:szCs w:val="22"/>
          <w:lang w:val="nl-BE"/>
        </w:rPr>
        <w:t xml:space="preserve"> zal i.s.m. het </w:t>
      </w:r>
      <w:proofErr w:type="spellStart"/>
      <w:r>
        <w:rPr>
          <w:rFonts w:asciiTheme="majorHAnsi" w:hAnsiTheme="majorHAnsi"/>
          <w:b/>
          <w:bCs/>
          <w:color w:val="00B050"/>
          <w:szCs w:val="22"/>
          <w:lang w:val="nl-BE"/>
        </w:rPr>
        <w:t>ortho</w:t>
      </w:r>
      <w:proofErr w:type="spellEnd"/>
      <w:r>
        <w:rPr>
          <w:rFonts w:asciiTheme="majorHAnsi" w:hAnsiTheme="majorHAnsi"/>
          <w:b/>
          <w:bCs/>
          <w:color w:val="00B050"/>
          <w:szCs w:val="22"/>
          <w:lang w:val="nl-BE"/>
        </w:rPr>
        <w:t>-agogisch centrum in Oosterzele een traject afleggen met een groep mensen in een bepaalde choreografie</w:t>
      </w:r>
    </w:p>
    <w:p w:rsidR="00CF6707" w:rsidRPr="00801426" w:rsidRDefault="00CF6707" w:rsidP="00CF6707">
      <w:pPr>
        <w:ind w:left="360"/>
        <w:rPr>
          <w:rFonts w:asciiTheme="majorHAnsi" w:hAnsiTheme="majorHAnsi" w:cstheme="majorHAnsi"/>
          <w:b/>
          <w:bCs/>
          <w:color w:val="00B050"/>
          <w:szCs w:val="22"/>
          <w:lang w:val="nl-BE"/>
        </w:rPr>
      </w:pPr>
      <w:r>
        <w:rPr>
          <w:rFonts w:asciiTheme="majorHAnsi" w:hAnsiTheme="majorHAnsi"/>
          <w:b/>
          <w:bCs/>
          <w:color w:val="00B050"/>
          <w:szCs w:val="22"/>
          <w:lang w:val="nl-BE"/>
        </w:rPr>
        <w:t xml:space="preserve">Mogelijks kan een link gemaakt worden met het thema ‘De Nacht’. </w:t>
      </w:r>
    </w:p>
    <w:p w:rsidR="00CF6707" w:rsidRPr="00436301" w:rsidRDefault="00CF6707" w:rsidP="00CF6707">
      <w:pPr>
        <w:rPr>
          <w:rFonts w:asciiTheme="majorHAnsi" w:hAnsiTheme="majorHAnsi" w:cstheme="majorHAnsi"/>
          <w:szCs w:val="22"/>
          <w:lang w:val="nl-BE"/>
        </w:rPr>
      </w:pPr>
    </w:p>
    <w:p w:rsidR="00CF6707" w:rsidRPr="001E6FA3" w:rsidRDefault="00CF6707" w:rsidP="00CF6707">
      <w:pPr>
        <w:pStyle w:val="Lijstalinea"/>
        <w:numPr>
          <w:ilvl w:val="0"/>
          <w:numId w:val="1"/>
        </w:numPr>
        <w:rPr>
          <w:rFonts w:asciiTheme="majorHAnsi" w:hAnsiTheme="majorHAnsi" w:cstheme="majorHAnsi"/>
          <w:u w:val="single"/>
        </w:rPr>
      </w:pPr>
      <w:r w:rsidRPr="001E6FA3">
        <w:rPr>
          <w:rFonts w:asciiTheme="majorHAnsi" w:hAnsiTheme="majorHAnsi" w:cstheme="majorHAnsi"/>
          <w:b/>
          <w:u w:val="single"/>
        </w:rPr>
        <w:lastRenderedPageBreak/>
        <w:t>Vorming i.s.m. Vorming Plus en bibliotheek Oosterzele</w:t>
      </w:r>
    </w:p>
    <w:p w:rsidR="00CF6707" w:rsidRPr="001E6FA3" w:rsidRDefault="00CF6707" w:rsidP="00CF6707">
      <w:pPr>
        <w:rPr>
          <w:rFonts w:asciiTheme="majorHAnsi" w:hAnsiTheme="majorHAnsi" w:cstheme="majorHAnsi"/>
          <w:b/>
          <w:bCs/>
          <w:szCs w:val="22"/>
          <w:lang w:val="nl-BE"/>
        </w:rPr>
      </w:pPr>
      <w:r w:rsidRPr="001E6FA3">
        <w:rPr>
          <w:rFonts w:asciiTheme="majorHAnsi" w:hAnsiTheme="majorHAnsi" w:cstheme="majorHAnsi"/>
          <w:szCs w:val="22"/>
          <w:lang w:val="nl-BE"/>
        </w:rPr>
        <w:br/>
      </w:r>
      <w:r w:rsidRPr="001E6FA3">
        <w:rPr>
          <w:rFonts w:asciiTheme="majorHAnsi" w:hAnsiTheme="majorHAnsi" w:cstheme="majorHAnsi"/>
          <w:b/>
          <w:bCs/>
          <w:szCs w:val="22"/>
          <w:lang w:val="nl-BE"/>
        </w:rPr>
        <w:t>Een gratis nieuwsbrief maken met MailChimp</w:t>
      </w:r>
    </w:p>
    <w:p w:rsidR="00CF6707" w:rsidRPr="001E6FA3" w:rsidRDefault="00CF6707" w:rsidP="00CF6707">
      <w:pPr>
        <w:rPr>
          <w:rFonts w:asciiTheme="majorHAnsi" w:hAnsiTheme="majorHAnsi" w:cstheme="majorHAnsi"/>
          <w:b/>
          <w:bCs/>
          <w:szCs w:val="22"/>
          <w:lang w:val="nl-BE"/>
        </w:rPr>
      </w:pPr>
    </w:p>
    <w:p w:rsidR="00CF6707" w:rsidRPr="001E6FA3" w:rsidRDefault="00CF6707" w:rsidP="00CF6707">
      <w:pPr>
        <w:rPr>
          <w:rFonts w:asciiTheme="majorHAnsi" w:hAnsiTheme="majorHAnsi" w:cstheme="majorHAnsi"/>
          <w:szCs w:val="22"/>
          <w:lang w:val="nl-BE"/>
        </w:rPr>
      </w:pPr>
      <w:r w:rsidRPr="001E6FA3">
        <w:rPr>
          <w:rFonts w:asciiTheme="majorHAnsi" w:hAnsiTheme="majorHAnsi" w:cstheme="majorHAnsi"/>
          <w:szCs w:val="22"/>
          <w:lang w:val="nl-BE"/>
        </w:rPr>
        <w:t xml:space="preserve">MailChimp is een van de populairste programma's om digitale nieuwsbrieven te versturen. In deze vorming wordt nagegaan hoe je op een correcte manier (in overeenstemming met de privacywetten) e-mailadressen verzamelt, in een masterlijst stopt en in groepen of segmenten verdeelt. Met behulp van sjablonen geef je snel een mooie lay-out aan je nieuwsbrief. Als je een website of Facebookpagina hebt, kun je daar een inschrijfformulier insluiten. MailChimp biedt je ook m.b.v. statistieken de mogelijkheid om na te gaan of je mailing succesvol was. De basisversie is gratis. We gaan na wat het verschil is met de betalende versie. </w:t>
      </w:r>
    </w:p>
    <w:p w:rsidR="00CF6707" w:rsidRPr="001E6FA3" w:rsidRDefault="00CF6707" w:rsidP="00CF6707">
      <w:pPr>
        <w:rPr>
          <w:rFonts w:asciiTheme="majorHAnsi" w:hAnsiTheme="majorHAnsi" w:cstheme="majorHAnsi"/>
          <w:szCs w:val="22"/>
          <w:lang w:val="nl-BE"/>
        </w:rPr>
      </w:pPr>
    </w:p>
    <w:p w:rsidR="00CF6707" w:rsidRPr="001E6FA3" w:rsidRDefault="00CF6707" w:rsidP="00CF6707">
      <w:pPr>
        <w:rPr>
          <w:rFonts w:asciiTheme="majorHAnsi" w:hAnsiTheme="majorHAnsi" w:cstheme="majorHAnsi"/>
          <w:szCs w:val="22"/>
          <w:lang w:val="nl-BE"/>
        </w:rPr>
      </w:pPr>
      <w:r w:rsidRPr="001E6FA3">
        <w:rPr>
          <w:rFonts w:asciiTheme="majorHAnsi" w:hAnsiTheme="majorHAnsi" w:cstheme="majorHAnsi"/>
          <w:szCs w:val="22"/>
          <w:lang w:val="nl-BE"/>
        </w:rPr>
        <w:t xml:space="preserve">2 maandagavonden (19.30u-22u): 2/12, 9/12 2019 </w:t>
      </w:r>
    </w:p>
    <w:p w:rsidR="00CF6707" w:rsidRPr="001E6FA3" w:rsidRDefault="00CF6707" w:rsidP="00CF6707">
      <w:pPr>
        <w:rPr>
          <w:rFonts w:asciiTheme="majorHAnsi" w:hAnsiTheme="majorHAnsi" w:cstheme="majorHAnsi"/>
          <w:szCs w:val="22"/>
          <w:lang w:val="nl-BE"/>
        </w:rPr>
      </w:pPr>
      <w:r w:rsidRPr="001E6FA3">
        <w:rPr>
          <w:rFonts w:asciiTheme="majorHAnsi" w:hAnsiTheme="majorHAnsi" w:cstheme="majorHAnsi"/>
          <w:szCs w:val="22"/>
          <w:lang w:val="nl-BE"/>
        </w:rPr>
        <w:t xml:space="preserve">Bibliotheek Oosterzele, Stationsstraat 13, 9860 </w:t>
      </w:r>
      <w:proofErr w:type="spellStart"/>
      <w:r w:rsidRPr="001E6FA3">
        <w:rPr>
          <w:rFonts w:asciiTheme="majorHAnsi" w:hAnsiTheme="majorHAnsi" w:cstheme="majorHAnsi"/>
          <w:szCs w:val="22"/>
          <w:lang w:val="nl-BE"/>
        </w:rPr>
        <w:t>Scheldewindeke</w:t>
      </w:r>
      <w:proofErr w:type="spellEnd"/>
      <w:r w:rsidRPr="001E6FA3">
        <w:rPr>
          <w:rFonts w:asciiTheme="majorHAnsi" w:hAnsiTheme="majorHAnsi" w:cstheme="majorHAnsi"/>
          <w:szCs w:val="22"/>
          <w:lang w:val="nl-BE"/>
        </w:rPr>
        <w:t xml:space="preserve">-Oosterzele </w:t>
      </w:r>
    </w:p>
    <w:p w:rsidR="00CF6707" w:rsidRPr="001E6FA3" w:rsidRDefault="00CF6707" w:rsidP="00CF6707">
      <w:pPr>
        <w:rPr>
          <w:rFonts w:asciiTheme="majorHAnsi" w:hAnsiTheme="majorHAnsi" w:cstheme="majorHAnsi"/>
          <w:szCs w:val="22"/>
          <w:lang w:val="nl-BE"/>
        </w:rPr>
      </w:pPr>
      <w:r w:rsidRPr="001E6FA3">
        <w:rPr>
          <w:rFonts w:asciiTheme="majorHAnsi" w:hAnsiTheme="majorHAnsi" w:cstheme="majorHAnsi"/>
          <w:szCs w:val="22"/>
          <w:lang w:val="nl-BE"/>
        </w:rPr>
        <w:t xml:space="preserve">€ 30 | € 22.50 | € 15 </w:t>
      </w:r>
    </w:p>
    <w:p w:rsidR="00CF6707" w:rsidRPr="001E6FA3" w:rsidRDefault="00CF6707" w:rsidP="00CF6707">
      <w:pPr>
        <w:rPr>
          <w:rFonts w:asciiTheme="majorHAnsi" w:hAnsiTheme="majorHAnsi" w:cstheme="majorHAnsi"/>
          <w:szCs w:val="22"/>
          <w:lang w:val="nl-BE"/>
        </w:rPr>
      </w:pPr>
      <w:r w:rsidRPr="001E6FA3">
        <w:rPr>
          <w:rFonts w:asciiTheme="majorHAnsi" w:hAnsiTheme="majorHAnsi" w:cstheme="majorHAnsi"/>
          <w:szCs w:val="22"/>
          <w:lang w:val="nl-BE"/>
        </w:rPr>
        <w:t xml:space="preserve">Inschrijven bij </w:t>
      </w:r>
      <w:proofErr w:type="spellStart"/>
      <w:r w:rsidRPr="001E6FA3">
        <w:rPr>
          <w:rFonts w:asciiTheme="majorHAnsi" w:hAnsiTheme="majorHAnsi" w:cstheme="majorHAnsi"/>
          <w:szCs w:val="22"/>
          <w:lang w:val="nl-BE"/>
        </w:rPr>
        <w:t>Vormingplus</w:t>
      </w:r>
      <w:proofErr w:type="spellEnd"/>
      <w:r w:rsidRPr="001E6FA3">
        <w:rPr>
          <w:rFonts w:asciiTheme="majorHAnsi" w:hAnsiTheme="majorHAnsi" w:cstheme="majorHAnsi"/>
          <w:szCs w:val="22"/>
          <w:lang w:val="nl-BE"/>
        </w:rPr>
        <w:t xml:space="preserve"> Gent-Eeklo via www.vormingplusgent-eeklo.be, of via info.gent.eeklo@vormingplus.be of 09 224 22 65 met vermelding van codenummer: 19DM7290 </w:t>
      </w:r>
    </w:p>
    <w:p w:rsidR="00CF6707" w:rsidRPr="001E6FA3" w:rsidRDefault="00CF6707" w:rsidP="00CF6707">
      <w:pPr>
        <w:rPr>
          <w:rFonts w:asciiTheme="majorHAnsi" w:hAnsiTheme="majorHAnsi" w:cstheme="majorHAnsi"/>
          <w:szCs w:val="22"/>
          <w:lang w:val="nl-BE"/>
        </w:rPr>
      </w:pPr>
    </w:p>
    <w:p w:rsidR="00CF6707" w:rsidRPr="001E6FA3" w:rsidRDefault="00CF6707" w:rsidP="00CF6707">
      <w:pPr>
        <w:rPr>
          <w:rFonts w:asciiTheme="majorHAnsi" w:hAnsiTheme="majorHAnsi" w:cstheme="majorHAnsi"/>
          <w:szCs w:val="22"/>
          <w:lang w:val="nl-BE"/>
        </w:rPr>
      </w:pPr>
      <w:r w:rsidRPr="001E6FA3">
        <w:rPr>
          <w:rFonts w:asciiTheme="majorHAnsi" w:hAnsiTheme="majorHAnsi" w:cstheme="majorHAnsi"/>
          <w:szCs w:val="22"/>
          <w:lang w:val="nl-BE"/>
        </w:rPr>
        <w:t xml:space="preserve">Geplande vormingen in 2020: </w:t>
      </w:r>
    </w:p>
    <w:p w:rsidR="00CF6707" w:rsidRPr="001E6FA3" w:rsidRDefault="00CF6707" w:rsidP="00CF6707">
      <w:pPr>
        <w:rPr>
          <w:rFonts w:asciiTheme="majorHAnsi" w:hAnsiTheme="majorHAnsi" w:cstheme="majorHAnsi"/>
          <w:szCs w:val="22"/>
          <w:lang w:val="nl-BE"/>
        </w:rPr>
      </w:pPr>
      <w:r w:rsidRPr="001E6FA3">
        <w:rPr>
          <w:rFonts w:asciiTheme="majorHAnsi" w:hAnsiTheme="majorHAnsi" w:cstheme="majorHAnsi"/>
          <w:szCs w:val="22"/>
          <w:lang w:val="nl-BE"/>
        </w:rPr>
        <w:t xml:space="preserve">- februari: websites bouwen met </w:t>
      </w:r>
      <w:proofErr w:type="spellStart"/>
      <w:r w:rsidRPr="001E6FA3">
        <w:rPr>
          <w:rFonts w:asciiTheme="majorHAnsi" w:hAnsiTheme="majorHAnsi" w:cstheme="majorHAnsi"/>
          <w:szCs w:val="22"/>
          <w:lang w:val="nl-BE"/>
        </w:rPr>
        <w:t>Wordpress</w:t>
      </w:r>
      <w:proofErr w:type="spellEnd"/>
      <w:r w:rsidRPr="001E6FA3">
        <w:rPr>
          <w:rFonts w:asciiTheme="majorHAnsi" w:hAnsiTheme="majorHAnsi" w:cstheme="majorHAnsi"/>
          <w:szCs w:val="22"/>
          <w:lang w:val="nl-BE"/>
        </w:rPr>
        <w:t xml:space="preserve"> -4/2, 11/2 en 18/2</w:t>
      </w:r>
    </w:p>
    <w:p w:rsidR="00CF6707" w:rsidRDefault="00CF6707" w:rsidP="00CF6707">
      <w:pPr>
        <w:rPr>
          <w:rFonts w:asciiTheme="majorHAnsi" w:hAnsiTheme="majorHAnsi" w:cstheme="majorHAnsi"/>
          <w:szCs w:val="22"/>
          <w:lang w:val="nl-BE"/>
        </w:rPr>
      </w:pPr>
      <w:r w:rsidRPr="001E6FA3">
        <w:rPr>
          <w:rFonts w:asciiTheme="majorHAnsi" w:hAnsiTheme="majorHAnsi" w:cstheme="majorHAnsi"/>
          <w:szCs w:val="22"/>
          <w:lang w:val="nl-BE"/>
        </w:rPr>
        <w:t xml:space="preserve">- maart: Facebook en </w:t>
      </w:r>
      <w:proofErr w:type="spellStart"/>
      <w:r w:rsidRPr="001E6FA3">
        <w:rPr>
          <w:rFonts w:asciiTheme="majorHAnsi" w:hAnsiTheme="majorHAnsi" w:cstheme="majorHAnsi"/>
          <w:szCs w:val="22"/>
          <w:lang w:val="nl-BE"/>
        </w:rPr>
        <w:t>social</w:t>
      </w:r>
      <w:proofErr w:type="spellEnd"/>
      <w:r w:rsidRPr="001E6FA3">
        <w:rPr>
          <w:rFonts w:asciiTheme="majorHAnsi" w:hAnsiTheme="majorHAnsi" w:cstheme="majorHAnsi"/>
          <w:szCs w:val="22"/>
          <w:lang w:val="nl-BE"/>
        </w:rPr>
        <w:t xml:space="preserve"> media in verenigingen – 16/3</w:t>
      </w:r>
    </w:p>
    <w:p w:rsidR="00CF6707" w:rsidRDefault="00CF6707" w:rsidP="00CF6707">
      <w:pPr>
        <w:rPr>
          <w:rFonts w:asciiTheme="majorHAnsi" w:hAnsiTheme="majorHAnsi" w:cstheme="majorHAnsi"/>
          <w:szCs w:val="22"/>
          <w:lang w:val="nl-BE"/>
        </w:rPr>
      </w:pPr>
    </w:p>
    <w:p w:rsidR="00CF6707" w:rsidRPr="00DD28E8" w:rsidRDefault="00CF6707" w:rsidP="00CF6707">
      <w:pPr>
        <w:rPr>
          <w:rFonts w:asciiTheme="majorHAnsi" w:hAnsiTheme="majorHAnsi"/>
          <w:b/>
          <w:color w:val="00B050"/>
          <w:lang w:val="nl-BE"/>
        </w:rPr>
      </w:pPr>
      <w:r w:rsidRPr="00DD28E8">
        <w:rPr>
          <w:rFonts w:asciiTheme="majorHAnsi" w:hAnsiTheme="majorHAnsi"/>
          <w:b/>
          <w:color w:val="00B050"/>
          <w:lang w:val="nl-BE"/>
        </w:rPr>
        <w:t xml:space="preserve">Bert Vervaet vraagt waar het verschil zit tussen de verschillende tarieven. </w:t>
      </w:r>
      <w:r w:rsidRPr="00DD28E8">
        <w:rPr>
          <w:rFonts w:asciiTheme="majorHAnsi" w:hAnsiTheme="majorHAnsi"/>
          <w:b/>
          <w:color w:val="00B050"/>
          <w:lang w:val="nl-BE"/>
        </w:rPr>
        <w:br/>
      </w:r>
      <w:proofErr w:type="spellStart"/>
      <w:r w:rsidRPr="00DD28E8">
        <w:rPr>
          <w:rFonts w:asciiTheme="majorHAnsi" w:hAnsiTheme="majorHAnsi"/>
          <w:b/>
          <w:color w:val="00B050"/>
          <w:lang w:val="nl-BE"/>
        </w:rPr>
        <w:t>Vormingplus</w:t>
      </w:r>
      <w:proofErr w:type="spellEnd"/>
      <w:r w:rsidRPr="00DD28E8">
        <w:rPr>
          <w:rFonts w:asciiTheme="majorHAnsi" w:hAnsiTheme="majorHAnsi"/>
          <w:b/>
          <w:color w:val="00B050"/>
          <w:lang w:val="nl-BE"/>
        </w:rPr>
        <w:t xml:space="preserve"> Gent-Eeklo geeft een korting aan mensen die het financieel moeilijker hebben. Bij elke activiteit staan drie prijzen vermeld in deze volgorde: standaardprijs | reductieprijs | sociale prijs. Het reductietarief is er voor mensen met een beperkt pensioen, éénoudergezinnen met kinderen, studenten, … Werkzoekenden en mensen met een verhoogde tegemoetkoming van het ziekenfonds genieten het sociaal tarief. Neem contact op met </w:t>
      </w:r>
      <w:proofErr w:type="spellStart"/>
      <w:r w:rsidRPr="00DD28E8">
        <w:rPr>
          <w:rFonts w:asciiTheme="majorHAnsi" w:hAnsiTheme="majorHAnsi"/>
          <w:b/>
          <w:color w:val="00B050"/>
          <w:lang w:val="nl-BE"/>
        </w:rPr>
        <w:t>Vormingplus</w:t>
      </w:r>
      <w:proofErr w:type="spellEnd"/>
      <w:r w:rsidRPr="00DD28E8">
        <w:rPr>
          <w:rFonts w:asciiTheme="majorHAnsi" w:hAnsiTheme="majorHAnsi"/>
          <w:b/>
          <w:color w:val="00B050"/>
          <w:lang w:val="nl-BE"/>
        </w:rPr>
        <w:t xml:space="preserve"> Gent-Eeklo (09 224 22 65) voor de kortingsvoorwaarden.</w:t>
      </w:r>
    </w:p>
    <w:p w:rsidR="00CF6707" w:rsidRDefault="00CF6707" w:rsidP="00CF6707">
      <w:pPr>
        <w:rPr>
          <w:rFonts w:asciiTheme="majorHAnsi" w:hAnsiTheme="majorHAnsi" w:cstheme="majorHAnsi"/>
          <w:szCs w:val="22"/>
          <w:lang w:val="nl-BE"/>
        </w:rPr>
      </w:pPr>
    </w:p>
    <w:p w:rsidR="00CF6707" w:rsidRDefault="00CF6707" w:rsidP="00CF6707">
      <w:pPr>
        <w:rPr>
          <w:rFonts w:asciiTheme="majorHAnsi" w:hAnsiTheme="majorHAnsi" w:cstheme="majorHAnsi"/>
          <w:szCs w:val="22"/>
          <w:lang w:val="nl-BE"/>
        </w:rPr>
      </w:pPr>
      <w:r>
        <w:rPr>
          <w:rFonts w:asciiTheme="majorHAnsi" w:hAnsiTheme="majorHAnsi" w:cstheme="majorHAnsi"/>
          <w:szCs w:val="22"/>
          <w:lang w:val="nl-BE"/>
        </w:rPr>
        <w:t xml:space="preserve"> </w:t>
      </w:r>
    </w:p>
    <w:p w:rsidR="00CF6707" w:rsidRDefault="00CF6707" w:rsidP="00CF6707">
      <w:pPr>
        <w:pStyle w:val="Lijstalinea"/>
        <w:numPr>
          <w:ilvl w:val="0"/>
          <w:numId w:val="1"/>
        </w:numPr>
        <w:rPr>
          <w:rFonts w:asciiTheme="majorHAnsi" w:hAnsiTheme="majorHAnsi" w:cstheme="majorHAnsi"/>
          <w:b/>
          <w:u w:val="single"/>
        </w:rPr>
      </w:pPr>
      <w:r w:rsidRPr="00CF581A">
        <w:rPr>
          <w:rFonts w:asciiTheme="majorHAnsi" w:hAnsiTheme="majorHAnsi" w:cstheme="majorHAnsi"/>
          <w:b/>
          <w:u w:val="single"/>
        </w:rPr>
        <w:t>Traject culturele archieven</w:t>
      </w:r>
    </w:p>
    <w:p w:rsidR="00CF6707" w:rsidRPr="009E30F0" w:rsidRDefault="00CF6707" w:rsidP="00CF6707">
      <w:pPr>
        <w:rPr>
          <w:rFonts w:asciiTheme="majorHAnsi" w:hAnsiTheme="majorHAnsi" w:cstheme="majorHAnsi"/>
          <w:bCs/>
          <w:lang w:val="nl-BE"/>
        </w:rPr>
      </w:pPr>
      <w:r w:rsidRPr="009E30F0">
        <w:rPr>
          <w:rFonts w:asciiTheme="majorHAnsi" w:hAnsiTheme="majorHAnsi" w:cstheme="majorHAnsi"/>
          <w:bCs/>
          <w:lang w:val="nl-BE"/>
        </w:rPr>
        <w:t>In het najaar van 2019 starten we met de voorbereiding van ons traject om de culturele archieven van de regio in kaart te brengen. We zullen onder meer een oproep lanceren via de cultuurraden en jeugdraden</w:t>
      </w:r>
      <w:r>
        <w:rPr>
          <w:rFonts w:asciiTheme="majorHAnsi" w:hAnsiTheme="majorHAnsi" w:cstheme="majorHAnsi"/>
          <w:bCs/>
          <w:lang w:val="nl-BE"/>
        </w:rPr>
        <w:t xml:space="preserve"> om verenigingen te sensibiliseren voor ons traject.</w:t>
      </w:r>
    </w:p>
    <w:p w:rsidR="00CF6707" w:rsidRPr="00DD28E8" w:rsidRDefault="00CF6707" w:rsidP="00CF6707">
      <w:pPr>
        <w:rPr>
          <w:rFonts w:asciiTheme="majorHAnsi" w:hAnsiTheme="majorHAnsi" w:cstheme="majorHAnsi"/>
          <w:bCs/>
          <w:lang w:val="nl-BE"/>
        </w:rPr>
      </w:pPr>
    </w:p>
    <w:p w:rsidR="00CF6707" w:rsidRPr="00933717" w:rsidRDefault="00CF6707" w:rsidP="00CF6707">
      <w:pPr>
        <w:rPr>
          <w:rFonts w:asciiTheme="majorHAnsi" w:hAnsiTheme="majorHAnsi"/>
          <w:b/>
          <w:color w:val="00B050"/>
          <w:lang w:val="nl-BE"/>
        </w:rPr>
      </w:pPr>
      <w:r w:rsidRPr="00933717">
        <w:rPr>
          <w:rFonts w:asciiTheme="majorHAnsi" w:hAnsiTheme="majorHAnsi"/>
          <w:b/>
          <w:color w:val="00B050"/>
          <w:lang w:val="nl-BE"/>
        </w:rPr>
        <w:t xml:space="preserve">Er wordt gesuggereerd om de harmonie in Bottelare zeker te contacteren. Zij hebben een groot archief in de oude pastorij van Bottelare, met onder meer een collectie partituren maar ook vlaggen etc. </w:t>
      </w:r>
    </w:p>
    <w:p w:rsidR="00CF6707" w:rsidRPr="00C31332" w:rsidRDefault="00CF6707" w:rsidP="00CF6707">
      <w:pPr>
        <w:rPr>
          <w:rFonts w:asciiTheme="majorHAnsi" w:hAnsiTheme="majorHAnsi"/>
          <w:b/>
          <w:color w:val="00B050"/>
          <w:lang w:val="nl-BE"/>
        </w:rPr>
      </w:pPr>
      <w:r w:rsidRPr="00C31332">
        <w:rPr>
          <w:rFonts w:asciiTheme="majorHAnsi" w:hAnsiTheme="majorHAnsi"/>
          <w:b/>
          <w:color w:val="00B050"/>
          <w:lang w:val="nl-BE"/>
        </w:rPr>
        <w:t xml:space="preserve">Ook De Muntenaar heeft een heel groot archief dat momenteel een plaats vindt bij Jos Ottermans thuis. Dit heeft echter geen inventaris. Ook voor </w:t>
      </w:r>
      <w:r>
        <w:rPr>
          <w:rFonts w:asciiTheme="majorHAnsi" w:hAnsiTheme="majorHAnsi"/>
          <w:b/>
          <w:color w:val="00B050"/>
          <w:lang w:val="nl-BE"/>
        </w:rPr>
        <w:t xml:space="preserve">een </w:t>
      </w:r>
      <w:r w:rsidRPr="00C31332">
        <w:rPr>
          <w:rFonts w:asciiTheme="majorHAnsi" w:hAnsiTheme="majorHAnsi"/>
          <w:b/>
          <w:color w:val="00B050"/>
          <w:lang w:val="nl-BE"/>
        </w:rPr>
        <w:t>dergelijke vereniging zou het dus interessant zijn om dit traject deel te nemen.</w:t>
      </w:r>
    </w:p>
    <w:p w:rsidR="00CF6707" w:rsidRPr="00C31332" w:rsidRDefault="00CF6707" w:rsidP="00CF6707">
      <w:pPr>
        <w:rPr>
          <w:rFonts w:asciiTheme="majorHAnsi" w:hAnsiTheme="majorHAnsi"/>
          <w:b/>
          <w:color w:val="00B050"/>
          <w:lang w:val="nl-BE"/>
        </w:rPr>
      </w:pPr>
      <w:r w:rsidRPr="00C31332">
        <w:rPr>
          <w:rFonts w:asciiTheme="majorHAnsi" w:hAnsiTheme="majorHAnsi"/>
          <w:b/>
          <w:color w:val="00B050"/>
          <w:lang w:val="nl-BE"/>
        </w:rPr>
        <w:t xml:space="preserve">De reflectiegroep oppert om ook bij de gemeentes aan te kloppen met de suggestie om de culturele archieven van hun gemeente op te nemen in </w:t>
      </w:r>
      <w:r>
        <w:rPr>
          <w:rFonts w:asciiTheme="majorHAnsi" w:hAnsiTheme="majorHAnsi"/>
          <w:b/>
          <w:color w:val="00B050"/>
          <w:lang w:val="nl-BE"/>
        </w:rPr>
        <w:t>het gemeentearchief</w:t>
      </w:r>
      <w:r w:rsidRPr="00C31332">
        <w:rPr>
          <w:rFonts w:asciiTheme="majorHAnsi" w:hAnsiTheme="majorHAnsi"/>
          <w:b/>
          <w:color w:val="00B050"/>
          <w:lang w:val="nl-BE"/>
        </w:rPr>
        <w:t xml:space="preserve"> als duurzame bewaringsmaatregel op lange termijn. Niet elke Vierspronggemeente heeft een goed uitgebouwde archiefwerking met een eigen archivaris, wat dergelijke overdracht bemoeilijkt. Het kan echter een volgende fase van het traject zijn om ook in te zetten op sensibilisering van de gemeentes. </w:t>
      </w:r>
    </w:p>
    <w:p w:rsidR="00CF6707" w:rsidRPr="00DD28E8" w:rsidRDefault="00CF6707" w:rsidP="00CF6707">
      <w:pPr>
        <w:rPr>
          <w:rFonts w:asciiTheme="majorHAnsi" w:hAnsiTheme="majorHAnsi" w:cstheme="majorHAnsi"/>
          <w:bCs/>
          <w:lang w:val="nl-BE"/>
        </w:rPr>
      </w:pPr>
    </w:p>
    <w:p w:rsidR="00CF6707" w:rsidRPr="00DD28E8" w:rsidRDefault="00CF6707" w:rsidP="00CF6707">
      <w:pPr>
        <w:rPr>
          <w:rFonts w:asciiTheme="majorHAnsi" w:hAnsiTheme="majorHAnsi" w:cstheme="majorHAnsi"/>
          <w:bCs/>
          <w:lang w:val="nl-BE"/>
        </w:rPr>
      </w:pPr>
    </w:p>
    <w:p w:rsidR="00CF6707" w:rsidRDefault="00CF6707" w:rsidP="00CF6707">
      <w:pPr>
        <w:pStyle w:val="Lijstalinea"/>
        <w:numPr>
          <w:ilvl w:val="0"/>
          <w:numId w:val="1"/>
        </w:numPr>
        <w:rPr>
          <w:rFonts w:asciiTheme="majorHAnsi" w:hAnsiTheme="majorHAnsi" w:cstheme="majorHAnsi"/>
          <w:b/>
          <w:u w:val="single"/>
        </w:rPr>
      </w:pPr>
      <w:r w:rsidRPr="00CF581A">
        <w:rPr>
          <w:rFonts w:asciiTheme="majorHAnsi" w:hAnsiTheme="majorHAnsi" w:cstheme="majorHAnsi"/>
          <w:b/>
          <w:u w:val="single"/>
        </w:rPr>
        <w:t>Inventarisatie Gemudes</w:t>
      </w:r>
      <w:r>
        <w:rPr>
          <w:rFonts w:asciiTheme="majorHAnsi" w:hAnsiTheme="majorHAnsi" w:cstheme="majorHAnsi"/>
          <w:b/>
          <w:u w:val="single"/>
        </w:rPr>
        <w:t>: stavaza</w:t>
      </w:r>
    </w:p>
    <w:p w:rsidR="00CF6707" w:rsidRDefault="00CF6707" w:rsidP="00CF6707">
      <w:pPr>
        <w:rPr>
          <w:rFonts w:asciiTheme="majorHAnsi" w:hAnsiTheme="majorHAnsi" w:cstheme="majorHAnsi"/>
          <w:bCs/>
          <w:lang w:val="nl-BE"/>
        </w:rPr>
      </w:pPr>
      <w:r w:rsidRPr="009E30F0">
        <w:rPr>
          <w:rFonts w:asciiTheme="majorHAnsi" w:hAnsiTheme="majorHAnsi" w:cstheme="majorHAnsi"/>
          <w:bCs/>
          <w:lang w:val="nl-BE"/>
        </w:rPr>
        <w:t>Het inventarisatietraject van het Gemudes wordt opnieuw opgepikt. Er is een vergadering belegd met de betrokken diensten en vrijwilligers om de aanpak van het verleden te evalueren en waar nodig bij te sturen.</w:t>
      </w:r>
    </w:p>
    <w:p w:rsidR="004F5488" w:rsidRDefault="004F5488" w:rsidP="00CF6707">
      <w:pPr>
        <w:rPr>
          <w:rFonts w:asciiTheme="majorHAnsi" w:hAnsiTheme="majorHAnsi" w:cstheme="majorHAnsi"/>
          <w:bCs/>
          <w:lang w:val="nl-BE"/>
        </w:rPr>
      </w:pPr>
    </w:p>
    <w:p w:rsidR="004F5488" w:rsidRPr="004F5488" w:rsidRDefault="004F5488" w:rsidP="004F5488">
      <w:pPr>
        <w:pStyle w:val="Lijstalinea"/>
        <w:numPr>
          <w:ilvl w:val="0"/>
          <w:numId w:val="1"/>
        </w:numPr>
        <w:rPr>
          <w:rFonts w:asciiTheme="majorHAnsi" w:hAnsiTheme="majorHAnsi" w:cstheme="majorHAnsi"/>
          <w:b/>
          <w:u w:val="single"/>
        </w:rPr>
      </w:pPr>
      <w:r w:rsidRPr="004F5488">
        <w:rPr>
          <w:rFonts w:asciiTheme="majorHAnsi" w:hAnsiTheme="majorHAnsi" w:cstheme="majorHAnsi"/>
          <w:b/>
          <w:u w:val="single"/>
        </w:rPr>
        <w:t>Openstellen van vacature projectmedewerker publiekswerking</w:t>
      </w:r>
    </w:p>
    <w:p w:rsidR="004F5488" w:rsidRDefault="004F5488" w:rsidP="00CF6707">
      <w:pPr>
        <w:rPr>
          <w:rFonts w:asciiTheme="majorHAnsi" w:hAnsiTheme="majorHAnsi" w:cstheme="majorHAnsi"/>
          <w:bCs/>
          <w:lang w:val="nl-BE"/>
        </w:rPr>
      </w:pPr>
      <w:r>
        <w:rPr>
          <w:rFonts w:asciiTheme="majorHAnsi" w:hAnsiTheme="majorHAnsi" w:cstheme="majorHAnsi"/>
          <w:bCs/>
          <w:lang w:val="nl-BE"/>
        </w:rPr>
        <w:t>Erfgoed Viersprong heeft de voorbije jaren</w:t>
      </w:r>
      <w:r w:rsidR="000F3BC8">
        <w:rPr>
          <w:rFonts w:asciiTheme="majorHAnsi" w:hAnsiTheme="majorHAnsi" w:cstheme="majorHAnsi"/>
          <w:bCs/>
          <w:lang w:val="nl-BE"/>
        </w:rPr>
        <w:t xml:space="preserve"> voor haar cultureel-</w:t>
      </w:r>
      <w:proofErr w:type="spellStart"/>
      <w:r w:rsidR="000F3BC8">
        <w:rPr>
          <w:rFonts w:asciiTheme="majorHAnsi" w:hAnsiTheme="majorHAnsi" w:cstheme="majorHAnsi"/>
          <w:bCs/>
          <w:lang w:val="nl-BE"/>
        </w:rPr>
        <w:t>erfgoedcelwerking</w:t>
      </w:r>
      <w:proofErr w:type="spellEnd"/>
      <w:r>
        <w:rPr>
          <w:rFonts w:asciiTheme="majorHAnsi" w:hAnsiTheme="majorHAnsi" w:cstheme="majorHAnsi"/>
          <w:bCs/>
          <w:lang w:val="nl-BE"/>
        </w:rPr>
        <w:t xml:space="preserve"> een financiële reserve</w:t>
      </w:r>
      <w:r w:rsidR="000F3BC8">
        <w:rPr>
          <w:rFonts w:asciiTheme="majorHAnsi" w:hAnsiTheme="majorHAnsi" w:cstheme="majorHAnsi"/>
          <w:bCs/>
          <w:lang w:val="nl-BE"/>
        </w:rPr>
        <w:t xml:space="preserve"> opgebouwd. Deze kan niet overgedragen worden naar de komende beleidsperiode. Daarom willen we graag </w:t>
      </w:r>
      <w:r w:rsidR="008B3659">
        <w:rPr>
          <w:rFonts w:asciiTheme="majorHAnsi" w:hAnsiTheme="majorHAnsi" w:cstheme="majorHAnsi"/>
          <w:bCs/>
          <w:lang w:val="nl-BE"/>
        </w:rPr>
        <w:t xml:space="preserve">dit bedrag gebruiken om </w:t>
      </w:r>
      <w:r w:rsidR="000F3BC8">
        <w:rPr>
          <w:rFonts w:asciiTheme="majorHAnsi" w:hAnsiTheme="majorHAnsi" w:cstheme="majorHAnsi"/>
          <w:bCs/>
          <w:lang w:val="nl-BE"/>
        </w:rPr>
        <w:t xml:space="preserve">een tijdelijke projectmedewerker in dienst </w:t>
      </w:r>
      <w:r w:rsidR="008B3659">
        <w:rPr>
          <w:rFonts w:asciiTheme="majorHAnsi" w:hAnsiTheme="majorHAnsi" w:cstheme="majorHAnsi"/>
          <w:bCs/>
          <w:lang w:val="nl-BE"/>
        </w:rPr>
        <w:t xml:space="preserve">te </w:t>
      </w:r>
      <w:r w:rsidR="000F3BC8">
        <w:rPr>
          <w:rFonts w:asciiTheme="majorHAnsi" w:hAnsiTheme="majorHAnsi" w:cstheme="majorHAnsi"/>
          <w:bCs/>
          <w:lang w:val="nl-BE"/>
        </w:rPr>
        <w:t xml:space="preserve">nemen die zich </w:t>
      </w:r>
      <w:r w:rsidR="00F21B9E">
        <w:rPr>
          <w:rFonts w:asciiTheme="majorHAnsi" w:hAnsiTheme="majorHAnsi" w:cstheme="majorHAnsi"/>
          <w:bCs/>
          <w:lang w:val="nl-BE"/>
        </w:rPr>
        <w:t xml:space="preserve">zal </w:t>
      </w:r>
      <w:r w:rsidR="000F3BC8">
        <w:rPr>
          <w:rFonts w:asciiTheme="majorHAnsi" w:hAnsiTheme="majorHAnsi" w:cstheme="majorHAnsi"/>
          <w:bCs/>
          <w:lang w:val="nl-BE"/>
        </w:rPr>
        <w:t xml:space="preserve">focussen op publiekswerking en participatie. </w:t>
      </w:r>
      <w:bookmarkStart w:id="1" w:name="_GoBack"/>
      <w:bookmarkEnd w:id="1"/>
    </w:p>
    <w:p w:rsidR="00F90D63" w:rsidRDefault="00F90D63" w:rsidP="00CF6707">
      <w:pPr>
        <w:rPr>
          <w:rFonts w:asciiTheme="majorHAnsi" w:hAnsiTheme="majorHAnsi" w:cstheme="majorHAnsi"/>
          <w:bCs/>
          <w:lang w:val="nl-BE"/>
        </w:rPr>
      </w:pPr>
      <w:r>
        <w:rPr>
          <w:rFonts w:asciiTheme="majorHAnsi" w:hAnsiTheme="majorHAnsi" w:cstheme="majorHAnsi"/>
          <w:bCs/>
          <w:lang w:val="nl-BE"/>
        </w:rPr>
        <w:t>Voorstel tot vacature in bijlage.</w:t>
      </w:r>
    </w:p>
    <w:p w:rsidR="004F5488" w:rsidRPr="009E30F0" w:rsidRDefault="004F5488" w:rsidP="00CF6707">
      <w:pPr>
        <w:rPr>
          <w:rFonts w:asciiTheme="majorHAnsi" w:hAnsiTheme="majorHAnsi" w:cstheme="majorHAnsi"/>
          <w:bCs/>
          <w:lang w:val="nl-BE"/>
        </w:rPr>
      </w:pPr>
    </w:p>
    <w:p w:rsidR="00CF6707" w:rsidRPr="001E6FA3" w:rsidRDefault="00CF6707" w:rsidP="00CF6707">
      <w:pPr>
        <w:rPr>
          <w:rFonts w:asciiTheme="majorHAnsi" w:hAnsiTheme="majorHAnsi" w:cstheme="majorHAnsi"/>
          <w:b/>
          <w:szCs w:val="22"/>
          <w:u w:val="single"/>
          <w:lang w:val="nl-BE"/>
        </w:rPr>
      </w:pPr>
    </w:p>
    <w:p w:rsidR="00CF6707" w:rsidRPr="001E6FA3" w:rsidRDefault="00CF6707" w:rsidP="00CF6707">
      <w:pPr>
        <w:pStyle w:val="Lijstalinea"/>
        <w:numPr>
          <w:ilvl w:val="0"/>
          <w:numId w:val="1"/>
        </w:numPr>
        <w:rPr>
          <w:rFonts w:asciiTheme="majorHAnsi" w:hAnsiTheme="majorHAnsi" w:cstheme="majorHAnsi"/>
          <w:b/>
          <w:u w:val="single"/>
        </w:rPr>
      </w:pPr>
      <w:r w:rsidRPr="001E6FA3">
        <w:rPr>
          <w:rFonts w:asciiTheme="majorHAnsi" w:hAnsiTheme="majorHAnsi" w:cstheme="majorHAnsi"/>
          <w:b/>
          <w:u w:val="single"/>
        </w:rPr>
        <w:t xml:space="preserve">Varia </w:t>
      </w:r>
    </w:p>
    <w:p w:rsidR="00CF6707" w:rsidRPr="009D5E53" w:rsidRDefault="00CF6707" w:rsidP="00CF6707">
      <w:pPr>
        <w:rPr>
          <w:rFonts w:asciiTheme="majorHAnsi" w:hAnsiTheme="majorHAnsi" w:cstheme="majorHAnsi"/>
          <w:b/>
          <w:u w:val="single"/>
          <w:lang w:val="nl-BE"/>
        </w:rPr>
      </w:pPr>
      <w:r w:rsidRPr="009D5E53">
        <w:rPr>
          <w:rFonts w:asciiTheme="majorHAnsi" w:hAnsiTheme="majorHAnsi" w:cstheme="majorHAnsi"/>
          <w:bCs/>
          <w:lang w:val="nl-BE"/>
        </w:rPr>
        <w:t xml:space="preserve">- Afsluitende bijeenkomst traject Passiespel Moortsele. </w:t>
      </w:r>
    </w:p>
    <w:p w:rsidR="00CF6707" w:rsidRPr="00DD28E8" w:rsidRDefault="00CF6707" w:rsidP="00CF6707">
      <w:pPr>
        <w:ind w:left="708"/>
        <w:rPr>
          <w:rFonts w:asciiTheme="majorHAnsi" w:hAnsiTheme="majorHAnsi" w:cstheme="majorHAnsi"/>
          <w:bCs/>
          <w:lang w:val="nl-BE"/>
        </w:rPr>
      </w:pPr>
      <w:r w:rsidRPr="00DD28E8">
        <w:rPr>
          <w:rFonts w:asciiTheme="majorHAnsi" w:hAnsiTheme="majorHAnsi" w:cstheme="majorHAnsi"/>
          <w:bCs/>
          <w:lang w:val="nl-BE"/>
        </w:rPr>
        <w:t xml:space="preserve">In 2017 startte Erfgoed Viersprong een traject op </w:t>
      </w:r>
      <w:r w:rsidRPr="00250B1B">
        <w:rPr>
          <w:rFonts w:asciiTheme="majorHAnsi" w:hAnsiTheme="majorHAnsi" w:cstheme="majorHAnsi"/>
          <w:bCs/>
          <w:lang w:val="nl-BE"/>
        </w:rPr>
        <w:t>rond</w:t>
      </w:r>
      <w:r w:rsidRPr="00DD28E8">
        <w:rPr>
          <w:rFonts w:asciiTheme="majorHAnsi" w:hAnsiTheme="majorHAnsi" w:cstheme="majorHAnsi"/>
          <w:bCs/>
          <w:lang w:val="nl-BE"/>
        </w:rPr>
        <w:t xml:space="preserve"> het Passiespel van Moortsele </w:t>
      </w:r>
      <w:proofErr w:type="spellStart"/>
      <w:r w:rsidRPr="00DD28E8">
        <w:rPr>
          <w:rFonts w:asciiTheme="majorHAnsi" w:hAnsiTheme="majorHAnsi" w:cstheme="majorHAnsi"/>
          <w:bCs/>
          <w:lang w:val="nl-BE"/>
        </w:rPr>
        <w:t>ism</w:t>
      </w:r>
      <w:proofErr w:type="spellEnd"/>
      <w:r w:rsidRPr="00DD28E8">
        <w:rPr>
          <w:rFonts w:asciiTheme="majorHAnsi" w:hAnsiTheme="majorHAnsi" w:cstheme="majorHAnsi"/>
          <w:bCs/>
          <w:lang w:val="nl-BE"/>
        </w:rPr>
        <w:t xml:space="preserve"> Regina Van Landuyt en Lucien De Smet. Hierbij werd het bestaande archief in kaart gebracht en werden interviews met de betrokkenen afgenomen. In december wordt een afsluitend moment georganiseerd </w:t>
      </w:r>
      <w:r w:rsidRPr="00250B1B">
        <w:rPr>
          <w:rFonts w:asciiTheme="majorHAnsi" w:hAnsiTheme="majorHAnsi" w:cstheme="majorHAnsi"/>
          <w:bCs/>
          <w:lang w:val="nl-BE"/>
        </w:rPr>
        <w:t>voor alle betrokkenen en geïnteresseerden.</w:t>
      </w:r>
    </w:p>
    <w:p w:rsidR="00CF6707" w:rsidRPr="00690608" w:rsidRDefault="00CF6707" w:rsidP="00CF6707">
      <w:pPr>
        <w:rPr>
          <w:rFonts w:asciiTheme="majorHAnsi" w:hAnsiTheme="majorHAnsi" w:cstheme="majorHAnsi"/>
          <w:bCs/>
          <w:lang w:val="nl-BE"/>
        </w:rPr>
      </w:pPr>
    </w:p>
    <w:p w:rsidR="00CF6707" w:rsidRPr="00690608" w:rsidRDefault="00D8383A" w:rsidP="00CF6707">
      <w:pPr>
        <w:rPr>
          <w:rFonts w:asciiTheme="majorHAnsi" w:hAnsiTheme="majorHAnsi"/>
          <w:b/>
          <w:color w:val="00B050"/>
          <w:lang w:val="nl-BE"/>
        </w:rPr>
      </w:pPr>
      <w:r>
        <w:rPr>
          <w:rFonts w:asciiTheme="majorHAnsi" w:hAnsiTheme="majorHAnsi"/>
          <w:b/>
          <w:color w:val="00B050"/>
          <w:lang w:val="nl-BE"/>
        </w:rPr>
        <w:t xml:space="preserve">- </w:t>
      </w:r>
      <w:r w:rsidR="00CF6707" w:rsidRPr="00690608">
        <w:rPr>
          <w:rFonts w:asciiTheme="majorHAnsi" w:hAnsiTheme="majorHAnsi"/>
          <w:b/>
          <w:color w:val="00B050"/>
          <w:lang w:val="nl-BE"/>
        </w:rPr>
        <w:t>Mieke Van Damme merkt op dat in Merelbeke het erfgoeddepot moeilijk van de grond komt. De ruimte is lange tijd als opslagruimte voor de bibliotheek gebruikt, maar is nu opnieuw vrijgemaakt. I.s.m. de archiefdienst</w:t>
      </w:r>
      <w:r w:rsidR="00CF6707">
        <w:rPr>
          <w:rFonts w:asciiTheme="majorHAnsi" w:hAnsiTheme="majorHAnsi"/>
          <w:b/>
          <w:color w:val="00B050"/>
          <w:lang w:val="nl-BE"/>
        </w:rPr>
        <w:t xml:space="preserve"> van Merelbeke</w:t>
      </w:r>
      <w:r w:rsidR="00CF6707" w:rsidRPr="00690608">
        <w:rPr>
          <w:rFonts w:asciiTheme="majorHAnsi" w:hAnsiTheme="majorHAnsi"/>
          <w:b/>
          <w:color w:val="00B050"/>
          <w:lang w:val="nl-BE"/>
        </w:rPr>
        <w:t xml:space="preserve"> is een inventarisatie opgestart met behulp van de gratis versie van Adlib. Zijn er mogelijkheden om hierin verdere ondersteuning door Erfgoed Viersprong te krijgen? </w:t>
      </w:r>
    </w:p>
    <w:p w:rsidR="00CF6707" w:rsidRPr="00C31332" w:rsidRDefault="00CF6707" w:rsidP="00CF6707">
      <w:pPr>
        <w:rPr>
          <w:rFonts w:asciiTheme="majorHAnsi" w:hAnsiTheme="majorHAnsi"/>
          <w:b/>
          <w:color w:val="00B050"/>
          <w:lang w:val="nl-BE"/>
        </w:rPr>
      </w:pPr>
      <w:r w:rsidRPr="00690608">
        <w:rPr>
          <w:rFonts w:asciiTheme="majorHAnsi" w:hAnsiTheme="majorHAnsi"/>
          <w:b/>
          <w:color w:val="00B050"/>
          <w:lang w:val="nl-BE"/>
        </w:rPr>
        <w:t>Waarschijnlijk zal het interessanter zijn om via de account van Erfgoed Viersprong</w:t>
      </w:r>
      <w:r>
        <w:rPr>
          <w:rFonts w:asciiTheme="majorHAnsi" w:hAnsiTheme="majorHAnsi"/>
          <w:b/>
          <w:color w:val="00B050"/>
          <w:lang w:val="nl-BE"/>
        </w:rPr>
        <w:t>/een nieuwe account aangevraagd bij CJM</w:t>
      </w:r>
      <w:r w:rsidRPr="00690608">
        <w:rPr>
          <w:rFonts w:asciiTheme="majorHAnsi" w:hAnsiTheme="majorHAnsi"/>
          <w:b/>
          <w:color w:val="00B050"/>
          <w:lang w:val="nl-BE"/>
        </w:rPr>
        <w:t xml:space="preserve"> gebruik te maken van de betalende versie van Adlib. Mogelijks kan Erfgoed Viersprong ook via een vrijwilliger</w:t>
      </w:r>
      <w:r>
        <w:rPr>
          <w:rFonts w:asciiTheme="majorHAnsi" w:hAnsiTheme="majorHAnsi"/>
          <w:b/>
          <w:color w:val="00B050"/>
          <w:lang w:val="nl-BE"/>
        </w:rPr>
        <w:t xml:space="preserve"> praktische ondersteuning bieden bij het inventariseren (nog nader te onderzoeken). Beide partijen zullen samen zitten om de aanpak te bespreken. </w:t>
      </w:r>
    </w:p>
    <w:p w:rsidR="008E49F7" w:rsidRDefault="008E49F7"/>
    <w:p w:rsidR="00032648" w:rsidRDefault="00032648"/>
    <w:sectPr w:rsidR="00032648" w:rsidSect="000A5415">
      <w:headerReference w:type="even" r:id="rId12"/>
      <w:headerReference w:type="default" r:id="rId13"/>
      <w:footerReference w:type="even" r:id="rId14"/>
      <w:footerReference w:type="default" r:id="rId15"/>
      <w:headerReference w:type="first" r:id="rId16"/>
      <w:pgSz w:w="11900" w:h="16840"/>
      <w:pgMar w:top="213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337" w:rsidRDefault="00E65337">
      <w:r>
        <w:separator/>
      </w:r>
    </w:p>
  </w:endnote>
  <w:endnote w:type="continuationSeparator" w:id="0">
    <w:p w:rsidR="00E65337" w:rsidRDefault="00E6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andersArtSans-Regular">
    <w:altName w:val="Courier Ne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8D3" w:rsidRDefault="00274C8B" w:rsidP="003119C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118D3" w:rsidRDefault="00E65337" w:rsidP="003118D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8D3" w:rsidRPr="00151F69" w:rsidRDefault="00274C8B" w:rsidP="003119C5">
    <w:pPr>
      <w:pStyle w:val="Voettekst"/>
      <w:framePr w:wrap="around" w:vAnchor="text" w:hAnchor="margin" w:xAlign="right" w:y="1"/>
      <w:rPr>
        <w:rStyle w:val="Paginanummer"/>
      </w:rPr>
    </w:pPr>
    <w:r w:rsidRPr="00151F69">
      <w:rPr>
        <w:rStyle w:val="Paginanummer"/>
      </w:rPr>
      <w:fldChar w:fldCharType="begin"/>
    </w:r>
    <w:r w:rsidRPr="00151F69">
      <w:rPr>
        <w:rStyle w:val="Paginanummer"/>
      </w:rPr>
      <w:instrText xml:space="preserve">PAGE  </w:instrText>
    </w:r>
    <w:r w:rsidRPr="00151F69">
      <w:rPr>
        <w:rStyle w:val="Paginanummer"/>
      </w:rPr>
      <w:fldChar w:fldCharType="separate"/>
    </w:r>
    <w:r w:rsidRPr="00151F69">
      <w:rPr>
        <w:rStyle w:val="Paginanummer"/>
        <w:noProof/>
      </w:rPr>
      <w:t>1</w:t>
    </w:r>
    <w:r w:rsidRPr="00151F69">
      <w:rPr>
        <w:rStyle w:val="Paginanummer"/>
      </w:rPr>
      <w:fldChar w:fldCharType="end"/>
    </w:r>
  </w:p>
  <w:p w:rsidR="003118D3" w:rsidRDefault="00E65337" w:rsidP="003118D3">
    <w:pPr>
      <w:pStyle w:val="Voettekst"/>
      <w:ind w:right="360"/>
    </w:pPr>
  </w:p>
  <w:p w:rsidR="00151F69" w:rsidRDefault="00E65337" w:rsidP="003118D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337" w:rsidRDefault="00E65337">
      <w:r>
        <w:separator/>
      </w:r>
    </w:p>
  </w:footnote>
  <w:footnote w:type="continuationSeparator" w:id="0">
    <w:p w:rsidR="00E65337" w:rsidRDefault="00E65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CD5" w:rsidRDefault="00E65337">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6192;mso-wrap-edited:f;mso-position-horizontal:center;mso-position-horizontal-relative:margin;mso-position-vertical:center;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CD5" w:rsidRDefault="00E65337">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in;margin-top:-108pt;width:595.25pt;height:842pt;z-index:-251657216;mso-wrap-edited:f;mso-position-horizontal-relative:margin;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CD5" w:rsidRDefault="00E65337">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1in;margin-top:-108pt;width:595.25pt;height:842pt;z-index:-251655168;mso-wrap-edited:f;mso-position-horizontal-relative:margin;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75F"/>
    <w:multiLevelType w:val="hybridMultilevel"/>
    <w:tmpl w:val="23CA6226"/>
    <w:lvl w:ilvl="0" w:tplc="1A44E8C4">
      <w:start w:val="1"/>
      <w:numFmt w:val="decimal"/>
      <w:lvlText w:val="%1."/>
      <w:lvlJc w:val="left"/>
      <w:pPr>
        <w:ind w:left="360" w:hanging="360"/>
      </w:pPr>
      <w:rPr>
        <w:b/>
      </w:rPr>
    </w:lvl>
    <w:lvl w:ilvl="1" w:tplc="BA82B00A">
      <w:start w:val="1"/>
      <w:numFmt w:val="lowerLetter"/>
      <w:lvlText w:val="%2."/>
      <w:lvlJc w:val="left"/>
      <w:pPr>
        <w:ind w:left="1080" w:hanging="360"/>
      </w:pPr>
      <w:rPr>
        <w:i w:val="0"/>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6095FC1"/>
    <w:multiLevelType w:val="hybridMultilevel"/>
    <w:tmpl w:val="AE86B6AA"/>
    <w:lvl w:ilvl="0" w:tplc="D81E9D1C">
      <w:start w:val="9"/>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F997F98"/>
    <w:multiLevelType w:val="hybridMultilevel"/>
    <w:tmpl w:val="D04EEB0C"/>
    <w:lvl w:ilvl="0" w:tplc="04B27F1C">
      <w:start w:val="4"/>
      <w:numFmt w:val="bullet"/>
      <w:lvlText w:val="-"/>
      <w:lvlJc w:val="left"/>
      <w:pPr>
        <w:ind w:left="720" w:hanging="360"/>
      </w:pPr>
      <w:rPr>
        <w:rFonts w:ascii="Arial" w:eastAsiaTheme="minorHAnsi" w:hAnsi="Arial" w:cs="Arial" w:hint="default"/>
        <w:b w:val="0"/>
        <w:color w:val="444444"/>
        <w:sz w:val="2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9C"/>
    <w:rsid w:val="000016ED"/>
    <w:rsid w:val="00017B6F"/>
    <w:rsid w:val="00032648"/>
    <w:rsid w:val="000E10EC"/>
    <w:rsid w:val="000F3BC8"/>
    <w:rsid w:val="00274C8B"/>
    <w:rsid w:val="003E3D67"/>
    <w:rsid w:val="004F5488"/>
    <w:rsid w:val="0063089C"/>
    <w:rsid w:val="00760ABC"/>
    <w:rsid w:val="007701EF"/>
    <w:rsid w:val="008B3659"/>
    <w:rsid w:val="008E49F7"/>
    <w:rsid w:val="009A066B"/>
    <w:rsid w:val="00CF6707"/>
    <w:rsid w:val="00D8383A"/>
    <w:rsid w:val="00E65337"/>
    <w:rsid w:val="00E71E34"/>
    <w:rsid w:val="00F21B9E"/>
    <w:rsid w:val="00F90D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F88361"/>
  <w15:chartTrackingRefBased/>
  <w15:docId w15:val="{49AEBF43-0419-4480-93A6-5753693E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3089C"/>
    <w:rPr>
      <w:rFonts w:ascii="Calibri" w:eastAsiaTheme="minorEastAsia" w:hAnsi="Calibri"/>
      <w:szCs w:val="28"/>
      <w:lang w:val="en-GB" w:eastAsia="nl-NL"/>
    </w:rPr>
  </w:style>
  <w:style w:type="paragraph" w:styleId="Kop2">
    <w:name w:val="heading 2"/>
    <w:basedOn w:val="Standaard"/>
    <w:next w:val="Standaard"/>
    <w:link w:val="Kop2Char"/>
    <w:uiPriority w:val="9"/>
    <w:unhideWhenUsed/>
    <w:qFormat/>
    <w:rsid w:val="000326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089C"/>
    <w:pPr>
      <w:tabs>
        <w:tab w:val="center" w:pos="4536"/>
        <w:tab w:val="right" w:pos="9072"/>
      </w:tabs>
    </w:pPr>
  </w:style>
  <w:style w:type="character" w:customStyle="1" w:styleId="KoptekstChar">
    <w:name w:val="Koptekst Char"/>
    <w:basedOn w:val="Standaardalinea-lettertype"/>
    <w:link w:val="Koptekst"/>
    <w:uiPriority w:val="99"/>
    <w:rsid w:val="0063089C"/>
    <w:rPr>
      <w:rFonts w:ascii="Calibri" w:eastAsiaTheme="minorEastAsia" w:hAnsi="Calibri"/>
      <w:szCs w:val="28"/>
      <w:lang w:val="en-GB" w:eastAsia="nl-NL"/>
    </w:rPr>
  </w:style>
  <w:style w:type="paragraph" w:styleId="Voettekst">
    <w:name w:val="footer"/>
    <w:basedOn w:val="Standaard"/>
    <w:link w:val="VoettekstChar"/>
    <w:uiPriority w:val="99"/>
    <w:unhideWhenUsed/>
    <w:rsid w:val="0063089C"/>
    <w:pPr>
      <w:tabs>
        <w:tab w:val="center" w:pos="4536"/>
        <w:tab w:val="right" w:pos="9072"/>
      </w:tabs>
    </w:pPr>
  </w:style>
  <w:style w:type="character" w:customStyle="1" w:styleId="VoettekstChar">
    <w:name w:val="Voettekst Char"/>
    <w:basedOn w:val="Standaardalinea-lettertype"/>
    <w:link w:val="Voettekst"/>
    <w:uiPriority w:val="99"/>
    <w:rsid w:val="0063089C"/>
    <w:rPr>
      <w:rFonts w:ascii="Calibri" w:eastAsiaTheme="minorEastAsia" w:hAnsi="Calibri"/>
      <w:szCs w:val="28"/>
      <w:lang w:val="en-GB" w:eastAsia="nl-NL"/>
    </w:rPr>
  </w:style>
  <w:style w:type="character" w:styleId="Paginanummer">
    <w:name w:val="page number"/>
    <w:basedOn w:val="Standaardalinea-lettertype"/>
    <w:uiPriority w:val="99"/>
    <w:semiHidden/>
    <w:unhideWhenUsed/>
    <w:rsid w:val="0063089C"/>
  </w:style>
  <w:style w:type="paragraph" w:styleId="Lijstalinea">
    <w:name w:val="List Paragraph"/>
    <w:basedOn w:val="Standaard"/>
    <w:uiPriority w:val="34"/>
    <w:qFormat/>
    <w:rsid w:val="0063089C"/>
    <w:pPr>
      <w:spacing w:after="200" w:line="276" w:lineRule="auto"/>
      <w:ind w:left="720"/>
      <w:contextualSpacing/>
    </w:pPr>
    <w:rPr>
      <w:rFonts w:asciiTheme="minorHAnsi" w:eastAsiaTheme="minorHAnsi" w:hAnsiTheme="minorHAnsi"/>
      <w:szCs w:val="22"/>
      <w:lang w:val="nl-BE" w:eastAsia="en-US"/>
    </w:rPr>
  </w:style>
  <w:style w:type="character" w:styleId="Hyperlink">
    <w:name w:val="Hyperlink"/>
    <w:rsid w:val="0063089C"/>
    <w:rPr>
      <w:color w:val="0000FF"/>
      <w:u w:val="single"/>
    </w:rPr>
  </w:style>
  <w:style w:type="paragraph" w:styleId="Normaalweb">
    <w:name w:val="Normal (Web)"/>
    <w:basedOn w:val="Standaard"/>
    <w:uiPriority w:val="99"/>
    <w:unhideWhenUsed/>
    <w:rsid w:val="0063089C"/>
    <w:pPr>
      <w:spacing w:before="100" w:beforeAutospacing="1" w:after="100" w:afterAutospacing="1"/>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63089C"/>
    <w:rPr>
      <w:b/>
      <w:bCs/>
    </w:rPr>
  </w:style>
  <w:style w:type="paragraph" w:customStyle="1" w:styleId="Default">
    <w:name w:val="Default"/>
    <w:rsid w:val="0063089C"/>
    <w:pPr>
      <w:autoSpaceDE w:val="0"/>
      <w:autoSpaceDN w:val="0"/>
      <w:adjustRightInd w:val="0"/>
    </w:pPr>
    <w:rPr>
      <w:rFonts w:ascii="FlandersArtSans-Regular" w:eastAsiaTheme="minorEastAsia" w:hAnsi="FlandersArtSans-Regular" w:cs="FlandersArtSans-Regular"/>
      <w:color w:val="000000"/>
      <w:sz w:val="24"/>
      <w:szCs w:val="24"/>
      <w:lang w:eastAsia="nl-NL"/>
    </w:rPr>
  </w:style>
  <w:style w:type="paragraph" w:styleId="Titel">
    <w:name w:val="Title"/>
    <w:basedOn w:val="Standaard"/>
    <w:next w:val="Standaard"/>
    <w:link w:val="TitelChar"/>
    <w:uiPriority w:val="10"/>
    <w:qFormat/>
    <w:rsid w:val="0003264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32648"/>
    <w:rPr>
      <w:rFonts w:asciiTheme="majorHAnsi" w:eastAsiaTheme="majorEastAsia" w:hAnsiTheme="majorHAnsi" w:cstheme="majorBidi"/>
      <w:spacing w:val="-10"/>
      <w:kern w:val="28"/>
      <w:sz w:val="56"/>
      <w:szCs w:val="56"/>
      <w:lang w:val="en-GB" w:eastAsia="nl-NL"/>
    </w:rPr>
  </w:style>
  <w:style w:type="character" w:customStyle="1" w:styleId="Kop2Char">
    <w:name w:val="Kop 2 Char"/>
    <w:basedOn w:val="Standaardalinea-lettertype"/>
    <w:link w:val="Kop2"/>
    <w:uiPriority w:val="9"/>
    <w:rsid w:val="00032648"/>
    <w:rPr>
      <w:rFonts w:asciiTheme="majorHAnsi" w:eastAsiaTheme="majorEastAsia" w:hAnsiTheme="majorHAnsi" w:cstheme="majorBidi"/>
      <w:color w:val="2F5496" w:themeColor="accent1" w:themeShade="BF"/>
      <w:sz w:val="26"/>
      <w:szCs w:val="2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84927">
      <w:bodyDiv w:val="1"/>
      <w:marLeft w:val="0"/>
      <w:marRight w:val="0"/>
      <w:marTop w:val="0"/>
      <w:marBottom w:val="0"/>
      <w:divBdr>
        <w:top w:val="none" w:sz="0" w:space="0" w:color="auto"/>
        <w:left w:val="none" w:sz="0" w:space="0" w:color="auto"/>
        <w:bottom w:val="none" w:sz="0" w:space="0" w:color="auto"/>
        <w:right w:val="none" w:sz="0" w:space="0" w:color="auto"/>
      </w:divBdr>
    </w:div>
    <w:div w:id="5903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edra.bosmans@crkc.b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ppenplanreligieuserfgoed.be/"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ro.be/sites/default/files/bijlagen/e-documenten/inspiratiebrochure20_web.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aro.be/erfgoeddag/procedure" TargetMode="External"/><Relationship Id="rId4" Type="http://schemas.openxmlformats.org/officeDocument/2006/relationships/webSettings" Target="webSettings.xml"/><Relationship Id="rId9" Type="http://schemas.openxmlformats.org/officeDocument/2006/relationships/hyperlink" Target="https://faro.be/erfgoeddag/infosessi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2849</Words>
  <Characters>15670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De Puysseleyr</dc:creator>
  <cp:keywords/>
  <dc:description/>
  <cp:lastModifiedBy>Elisa De Puysseleyr</cp:lastModifiedBy>
  <cp:revision>3</cp:revision>
  <dcterms:created xsi:type="dcterms:W3CDTF">2019-10-01T15:17:00Z</dcterms:created>
  <dcterms:modified xsi:type="dcterms:W3CDTF">2019-10-01T15:18:00Z</dcterms:modified>
</cp:coreProperties>
</file>